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1A2CA" w14:textId="7E4D94F8" w:rsidR="00471ED6" w:rsidRDefault="00B402DD" w:rsidP="00F87A00">
      <w:pPr>
        <w:jc w:val="center"/>
        <w:rPr>
          <w:rFonts w:ascii="Times New Roman" w:hAnsi="Times New Roman"/>
          <w:color w:val="333333"/>
        </w:rPr>
      </w:pPr>
      <w:r w:rsidRPr="00471ED6">
        <w:rPr>
          <w:rFonts w:ascii="Times New Roman" w:hAnsi="Times New Roman"/>
          <w:b/>
          <w:sz w:val="32"/>
          <w:szCs w:val="32"/>
        </w:rPr>
        <w:t>TRST – M</w:t>
      </w:r>
      <w:r w:rsidR="00BB1F7B" w:rsidRPr="00471ED6">
        <w:rPr>
          <w:rFonts w:ascii="Times New Roman" w:hAnsi="Times New Roman"/>
          <w:b/>
          <w:sz w:val="32"/>
          <w:szCs w:val="32"/>
        </w:rPr>
        <w:t>ILJE (</w:t>
      </w:r>
      <w:proofErr w:type="spellStart"/>
      <w:r w:rsidR="00BB1F7B" w:rsidRPr="00471ED6">
        <w:rPr>
          <w:rFonts w:ascii="Times New Roman" w:hAnsi="Times New Roman"/>
          <w:b/>
          <w:sz w:val="32"/>
          <w:szCs w:val="32"/>
        </w:rPr>
        <w:t>Muggia</w:t>
      </w:r>
      <w:proofErr w:type="spellEnd"/>
      <w:r w:rsidR="00BB1F7B" w:rsidRPr="00471ED6">
        <w:rPr>
          <w:rFonts w:ascii="Times New Roman" w:hAnsi="Times New Roman"/>
          <w:b/>
          <w:sz w:val="32"/>
          <w:szCs w:val="32"/>
        </w:rPr>
        <w:t>)</w:t>
      </w:r>
      <w:r w:rsidRPr="00471ED6">
        <w:rPr>
          <w:rFonts w:ascii="Times New Roman" w:hAnsi="Times New Roman"/>
          <w:b/>
          <w:sz w:val="32"/>
          <w:szCs w:val="32"/>
        </w:rPr>
        <w:t xml:space="preserve"> – ANKARAN (</w:t>
      </w:r>
      <w:r w:rsidR="00D1470A" w:rsidRPr="00471ED6">
        <w:rPr>
          <w:rFonts w:ascii="Times New Roman" w:hAnsi="Times New Roman"/>
          <w:b/>
          <w:sz w:val="32"/>
          <w:szCs w:val="32"/>
        </w:rPr>
        <w:t xml:space="preserve">Krajinski park </w:t>
      </w:r>
      <w:r w:rsidRPr="00471ED6">
        <w:rPr>
          <w:rFonts w:ascii="Times New Roman" w:hAnsi="Times New Roman"/>
          <w:b/>
          <w:sz w:val="32"/>
          <w:szCs w:val="32"/>
        </w:rPr>
        <w:t>Debeli rtič)</w:t>
      </w:r>
      <w:r w:rsidR="00F34BC1" w:rsidRPr="00471ED6">
        <w:rPr>
          <w:rFonts w:ascii="Times New Roman" w:hAnsi="Times New Roman"/>
          <w:b/>
          <w:sz w:val="32"/>
          <w:szCs w:val="32"/>
        </w:rPr>
        <w:t xml:space="preserve">                                                               </w:t>
      </w:r>
      <w:r w:rsidR="008150FA" w:rsidRPr="00471ED6">
        <w:rPr>
          <w:rFonts w:ascii="Times New Roman" w:hAnsi="Times New Roman"/>
          <w:b/>
          <w:sz w:val="32"/>
          <w:szCs w:val="32"/>
        </w:rPr>
        <w:t>v soboto</w:t>
      </w:r>
      <w:r w:rsidRPr="00471ED6">
        <w:rPr>
          <w:rFonts w:ascii="Times New Roman" w:hAnsi="Times New Roman"/>
          <w:b/>
          <w:sz w:val="32"/>
          <w:szCs w:val="32"/>
        </w:rPr>
        <w:t xml:space="preserve"> in nedeljo</w:t>
      </w:r>
      <w:r w:rsidR="008150FA" w:rsidRPr="00471ED6">
        <w:rPr>
          <w:rFonts w:ascii="Times New Roman" w:hAnsi="Times New Roman"/>
          <w:b/>
          <w:sz w:val="32"/>
          <w:szCs w:val="32"/>
        </w:rPr>
        <w:t xml:space="preserve">, </w:t>
      </w:r>
      <w:r w:rsidR="00E3133C">
        <w:rPr>
          <w:rFonts w:ascii="Times New Roman" w:hAnsi="Times New Roman"/>
          <w:b/>
          <w:sz w:val="32"/>
          <w:szCs w:val="32"/>
        </w:rPr>
        <w:t>22</w:t>
      </w:r>
      <w:r w:rsidR="0076317D" w:rsidRPr="00471ED6">
        <w:rPr>
          <w:rFonts w:ascii="Times New Roman" w:hAnsi="Times New Roman"/>
          <w:b/>
          <w:sz w:val="32"/>
          <w:szCs w:val="32"/>
        </w:rPr>
        <w:t>.</w:t>
      </w:r>
      <w:r w:rsidR="00E3133C">
        <w:rPr>
          <w:rFonts w:ascii="Times New Roman" w:hAnsi="Times New Roman"/>
          <w:b/>
          <w:sz w:val="32"/>
          <w:szCs w:val="32"/>
        </w:rPr>
        <w:t xml:space="preserve"> in 23</w:t>
      </w:r>
      <w:r w:rsidR="0076317D" w:rsidRPr="00471ED6">
        <w:rPr>
          <w:rFonts w:ascii="Times New Roman" w:hAnsi="Times New Roman"/>
          <w:b/>
          <w:sz w:val="32"/>
          <w:szCs w:val="32"/>
        </w:rPr>
        <w:t>.</w:t>
      </w:r>
      <w:r w:rsidRPr="00471ED6">
        <w:rPr>
          <w:rFonts w:ascii="Times New Roman" w:hAnsi="Times New Roman"/>
          <w:b/>
          <w:sz w:val="32"/>
          <w:szCs w:val="32"/>
        </w:rPr>
        <w:t>11.</w:t>
      </w:r>
      <w:r w:rsidR="0076317D" w:rsidRPr="00471ED6">
        <w:rPr>
          <w:rFonts w:ascii="Times New Roman" w:hAnsi="Times New Roman"/>
          <w:b/>
          <w:sz w:val="32"/>
          <w:szCs w:val="32"/>
        </w:rPr>
        <w:t>202</w:t>
      </w:r>
      <w:r w:rsidRPr="00471ED6">
        <w:rPr>
          <w:rFonts w:ascii="Times New Roman" w:hAnsi="Times New Roman"/>
          <w:b/>
          <w:sz w:val="32"/>
          <w:szCs w:val="32"/>
        </w:rPr>
        <w:t>5</w:t>
      </w:r>
      <w:r w:rsidR="00B0255D" w:rsidRPr="00471ED6">
        <w:rPr>
          <w:rFonts w:ascii="Times New Roman" w:hAnsi="Times New Roman"/>
          <w:color w:val="333333"/>
        </w:rPr>
        <w:t xml:space="preserve"> </w:t>
      </w:r>
    </w:p>
    <w:p w14:paraId="464F0955" w14:textId="2085C8B1" w:rsidR="00B0255D" w:rsidRPr="00471ED6" w:rsidRDefault="00B0255D" w:rsidP="00F87A00">
      <w:pPr>
        <w:jc w:val="center"/>
        <w:rPr>
          <w:rFonts w:ascii="Times New Roman" w:hAnsi="Times New Roman"/>
          <w:color w:val="333333"/>
        </w:rPr>
      </w:pPr>
      <w:r w:rsidRPr="00471ED6">
        <w:rPr>
          <w:rFonts w:ascii="Times New Roman" w:hAnsi="Times New Roman"/>
          <w:color w:val="333333"/>
        </w:rPr>
        <w:t xml:space="preserve">(možnost tudi </w:t>
      </w:r>
      <w:r w:rsidR="009636E6">
        <w:rPr>
          <w:rFonts w:ascii="Times New Roman" w:hAnsi="Times New Roman"/>
          <w:color w:val="333333"/>
        </w:rPr>
        <w:t>eno ali dvod</w:t>
      </w:r>
      <w:r w:rsidRPr="00471ED6">
        <w:rPr>
          <w:rFonts w:ascii="Times New Roman" w:hAnsi="Times New Roman"/>
          <w:color w:val="333333"/>
        </w:rPr>
        <w:t>nevnega izleta z lastnim prevozom</w:t>
      </w:r>
      <w:r w:rsidR="009636E6">
        <w:rPr>
          <w:rFonts w:ascii="Times New Roman" w:hAnsi="Times New Roman"/>
          <w:color w:val="333333"/>
        </w:rPr>
        <w:t xml:space="preserve"> z ali brez polnega penziona /nočitve</w:t>
      </w:r>
      <w:r w:rsidRPr="00471ED6">
        <w:rPr>
          <w:rFonts w:ascii="Times New Roman" w:hAnsi="Times New Roman"/>
          <w:color w:val="333333"/>
        </w:rPr>
        <w:t>)</w:t>
      </w:r>
    </w:p>
    <w:p w14:paraId="6125D592" w14:textId="77777777" w:rsidR="002F4494" w:rsidRPr="00471ED6" w:rsidRDefault="002F4494" w:rsidP="002F4494">
      <w:pPr>
        <w:spacing w:after="100" w:afterAutospacing="1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71ED6">
        <w:rPr>
          <w:rFonts w:ascii="Times New Roman" w:hAnsi="Times New Roman"/>
          <w:b/>
          <w:sz w:val="32"/>
          <w:szCs w:val="32"/>
        </w:rPr>
        <w:t>GREMO NA MORJE - IZLET Z DOGAJANJEM:</w:t>
      </w:r>
    </w:p>
    <w:p w14:paraId="037F3E20" w14:textId="7BD2CDEB" w:rsidR="00F34BC1" w:rsidRPr="00471ED6" w:rsidRDefault="00B0503E" w:rsidP="004A6D6B">
      <w:pPr>
        <w:ind w:left="660"/>
        <w:rPr>
          <w:rFonts w:ascii="Times New Roman" w:hAnsi="Times New Roman"/>
          <w:b/>
        </w:rPr>
      </w:pPr>
      <w:proofErr w:type="spellStart"/>
      <w:r w:rsidRPr="00471ED6">
        <w:rPr>
          <w:rFonts w:ascii="Times New Roman" w:hAnsi="Times New Roman"/>
        </w:rPr>
        <w:t>Z</w:t>
      </w:r>
      <w:r w:rsidR="00F87A00" w:rsidRPr="00471ED6">
        <w:rPr>
          <w:rFonts w:ascii="Times New Roman" w:hAnsi="Times New Roman"/>
        </w:rPr>
        <w:t>ip</w:t>
      </w:r>
      <w:proofErr w:type="spellEnd"/>
      <w:r w:rsidR="00F87A00" w:rsidRPr="00471ED6">
        <w:rPr>
          <w:rFonts w:ascii="Times New Roman" w:hAnsi="Times New Roman"/>
        </w:rPr>
        <w:t>-line,</w:t>
      </w:r>
      <w:r w:rsidR="00F87A00" w:rsidRPr="00471ED6">
        <w:rPr>
          <w:rFonts w:ascii="Times New Roman" w:hAnsi="Times New Roman"/>
          <w:b/>
        </w:rPr>
        <w:t xml:space="preserve"> večerno kopanje</w:t>
      </w:r>
      <w:r w:rsidRPr="00471ED6">
        <w:rPr>
          <w:rFonts w:ascii="Times New Roman" w:hAnsi="Times New Roman"/>
          <w:b/>
        </w:rPr>
        <w:t xml:space="preserve"> v bazenu</w:t>
      </w:r>
      <w:r w:rsidR="00F87A00" w:rsidRPr="00471ED6">
        <w:rPr>
          <w:rFonts w:ascii="Times New Roman" w:hAnsi="Times New Roman"/>
          <w:b/>
        </w:rPr>
        <w:t xml:space="preserve">, </w:t>
      </w:r>
      <w:r w:rsidR="00F34BC1" w:rsidRPr="00471ED6">
        <w:rPr>
          <w:rFonts w:ascii="Times New Roman" w:hAnsi="Times New Roman"/>
        </w:rPr>
        <w:t xml:space="preserve">prijateljska </w:t>
      </w:r>
      <w:r w:rsidR="00F87A00" w:rsidRPr="00471ED6">
        <w:rPr>
          <w:rFonts w:ascii="Times New Roman" w:hAnsi="Times New Roman"/>
        </w:rPr>
        <w:t>mednarodna nogometna tekma</w:t>
      </w:r>
      <w:r w:rsidR="00F87A00" w:rsidRPr="00471ED6">
        <w:rPr>
          <w:rFonts w:ascii="Times New Roman" w:hAnsi="Times New Roman"/>
          <w:b/>
        </w:rPr>
        <w:t xml:space="preserve">, sajenje </w:t>
      </w:r>
      <w:r w:rsidR="004A6D6B">
        <w:rPr>
          <w:rFonts w:ascii="Times New Roman" w:hAnsi="Times New Roman"/>
          <w:bCs/>
        </w:rPr>
        <w:t>trte/lipe/palme</w:t>
      </w:r>
      <w:r w:rsidR="00471ED6">
        <w:rPr>
          <w:rFonts w:ascii="Times New Roman" w:hAnsi="Times New Roman"/>
          <w:b/>
        </w:rPr>
        <w:t xml:space="preserve"> prijateljstva</w:t>
      </w:r>
      <w:r w:rsidR="004A6D6B">
        <w:rPr>
          <w:rFonts w:ascii="Times New Roman" w:hAnsi="Times New Roman"/>
          <w:b/>
        </w:rPr>
        <w:t xml:space="preserve"> </w:t>
      </w:r>
      <w:r w:rsidRPr="00471ED6">
        <w:rPr>
          <w:rFonts w:ascii="Times New Roman" w:hAnsi="Times New Roman"/>
          <w:b/>
        </w:rPr>
        <w:t>v EU vinograd</w:t>
      </w:r>
      <w:r w:rsidR="00F34BC1" w:rsidRPr="00471ED6">
        <w:rPr>
          <w:rFonts w:ascii="Times New Roman" w:hAnsi="Times New Roman"/>
          <w:b/>
        </w:rPr>
        <w:t xml:space="preserve">, </w:t>
      </w:r>
      <w:r w:rsidR="00F34BC1" w:rsidRPr="00471ED6">
        <w:rPr>
          <w:rFonts w:ascii="Times New Roman" w:hAnsi="Times New Roman"/>
        </w:rPr>
        <w:t>gozd občutkov</w:t>
      </w:r>
      <w:r w:rsidRPr="00471ED6">
        <w:rPr>
          <w:rFonts w:ascii="Times New Roman" w:hAnsi="Times New Roman"/>
          <w:b/>
        </w:rPr>
        <w:t xml:space="preserve">, </w:t>
      </w:r>
      <w:r w:rsidR="00AD31C4" w:rsidRPr="00471ED6">
        <w:rPr>
          <w:rFonts w:ascii="Times New Roman" w:hAnsi="Times New Roman"/>
          <w:b/>
        </w:rPr>
        <w:t>druženje</w:t>
      </w:r>
      <w:r w:rsidR="00F34BC1" w:rsidRPr="00471ED6">
        <w:rPr>
          <w:rFonts w:ascii="Times New Roman" w:hAnsi="Times New Roman"/>
          <w:b/>
        </w:rPr>
        <w:t xml:space="preserve"> s planinci iz sosednjih držav, </w:t>
      </w:r>
      <w:r w:rsidR="00F34BC1" w:rsidRPr="00471ED6">
        <w:rPr>
          <w:rFonts w:ascii="Times New Roman" w:hAnsi="Times New Roman"/>
        </w:rPr>
        <w:t>sonce,</w:t>
      </w:r>
      <w:r w:rsidR="00F34BC1" w:rsidRPr="00471ED6">
        <w:rPr>
          <w:rFonts w:ascii="Times New Roman" w:hAnsi="Times New Roman"/>
          <w:b/>
        </w:rPr>
        <w:t xml:space="preserve"> morje</w:t>
      </w:r>
      <w:r w:rsidRPr="00471ED6">
        <w:rPr>
          <w:rFonts w:ascii="Times New Roman" w:hAnsi="Times New Roman"/>
          <w:b/>
        </w:rPr>
        <w:t>…</w:t>
      </w:r>
    </w:p>
    <w:tbl>
      <w:tblPr>
        <w:tblStyle w:val="Tabelamrea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6"/>
        <w:gridCol w:w="7521"/>
      </w:tblGrid>
      <w:tr w:rsidR="0076317D" w:rsidRPr="00471ED6" w14:paraId="3BF5F609" w14:textId="77777777" w:rsidTr="000C2D67">
        <w:tc>
          <w:tcPr>
            <w:tcW w:w="1866" w:type="dxa"/>
          </w:tcPr>
          <w:p w14:paraId="437EFD4F" w14:textId="77777777" w:rsidR="0076317D" w:rsidRPr="00471ED6" w:rsidRDefault="0076317D" w:rsidP="002310F8">
            <w:pPr>
              <w:pStyle w:val="Brezrazmikov"/>
              <w:jc w:val="both"/>
              <w:rPr>
                <w:b/>
              </w:rPr>
            </w:pPr>
            <w:r w:rsidRPr="00471ED6">
              <w:rPr>
                <w:b/>
              </w:rPr>
              <w:t>ODHOD:</w:t>
            </w:r>
          </w:p>
          <w:p w14:paraId="79C89590" w14:textId="77777777" w:rsidR="0076317D" w:rsidRPr="00471ED6" w:rsidRDefault="0076317D" w:rsidP="002310F8">
            <w:pPr>
              <w:pStyle w:val="Brezrazmikov"/>
              <w:jc w:val="both"/>
            </w:pPr>
          </w:p>
          <w:p w14:paraId="1F1EBBA9" w14:textId="77777777" w:rsidR="0076317D" w:rsidRPr="00471ED6" w:rsidRDefault="0076317D" w:rsidP="002310F8">
            <w:pPr>
              <w:pStyle w:val="Brezrazmikov"/>
              <w:jc w:val="both"/>
            </w:pPr>
          </w:p>
          <w:p w14:paraId="79121018" w14:textId="77777777" w:rsidR="002F4494" w:rsidRPr="00471ED6" w:rsidRDefault="002F4494" w:rsidP="002310F8">
            <w:pPr>
              <w:pStyle w:val="Brezrazmikov"/>
              <w:jc w:val="both"/>
            </w:pPr>
          </w:p>
          <w:p w14:paraId="4500506B" w14:textId="77777777" w:rsidR="00B402DD" w:rsidRPr="00471ED6" w:rsidRDefault="0076317D" w:rsidP="002310F8">
            <w:pPr>
              <w:pStyle w:val="Brezrazmikov"/>
              <w:jc w:val="both"/>
              <w:rPr>
                <w:b/>
              </w:rPr>
            </w:pPr>
            <w:r w:rsidRPr="00471ED6">
              <w:rPr>
                <w:b/>
              </w:rPr>
              <w:t>TURA</w:t>
            </w:r>
          </w:p>
          <w:p w14:paraId="381A01B2" w14:textId="77777777" w:rsidR="00B402DD" w:rsidRPr="00471ED6" w:rsidRDefault="00B402DD" w:rsidP="002310F8">
            <w:pPr>
              <w:pStyle w:val="Brezrazmikov"/>
              <w:jc w:val="both"/>
            </w:pPr>
          </w:p>
          <w:p w14:paraId="58BFE7EC" w14:textId="77777777" w:rsidR="00B402DD" w:rsidRPr="00471ED6" w:rsidRDefault="00B402DD" w:rsidP="002310F8">
            <w:pPr>
              <w:pStyle w:val="Brezrazmikov"/>
              <w:jc w:val="both"/>
            </w:pPr>
          </w:p>
          <w:p w14:paraId="553135E7" w14:textId="77777777" w:rsidR="00B0255D" w:rsidRPr="00471ED6" w:rsidRDefault="00B0255D" w:rsidP="002310F8">
            <w:pPr>
              <w:pStyle w:val="Brezrazmikov"/>
              <w:jc w:val="both"/>
            </w:pPr>
          </w:p>
          <w:p w14:paraId="5BEDD1B5" w14:textId="77777777" w:rsidR="00B0255D" w:rsidRPr="00471ED6" w:rsidRDefault="00B0255D" w:rsidP="002310F8">
            <w:pPr>
              <w:pStyle w:val="Brezrazmikov"/>
              <w:jc w:val="both"/>
            </w:pPr>
          </w:p>
          <w:p w14:paraId="4D92F115" w14:textId="77777777" w:rsidR="00B0255D" w:rsidRPr="00471ED6" w:rsidRDefault="00B0255D" w:rsidP="002310F8">
            <w:pPr>
              <w:pStyle w:val="Brezrazmikov"/>
              <w:jc w:val="both"/>
            </w:pPr>
          </w:p>
          <w:p w14:paraId="193794CA" w14:textId="77777777" w:rsidR="00B0255D" w:rsidRPr="00471ED6" w:rsidRDefault="00B0255D" w:rsidP="002310F8">
            <w:pPr>
              <w:pStyle w:val="Brezrazmikov"/>
              <w:jc w:val="both"/>
            </w:pPr>
          </w:p>
          <w:p w14:paraId="0453BAEA" w14:textId="77777777" w:rsidR="00B402DD" w:rsidRPr="00471ED6" w:rsidRDefault="00B402DD" w:rsidP="002310F8">
            <w:pPr>
              <w:pStyle w:val="Brezrazmikov"/>
              <w:jc w:val="both"/>
              <w:rPr>
                <w:b/>
              </w:rPr>
            </w:pPr>
            <w:r w:rsidRPr="00471ED6">
              <w:rPr>
                <w:b/>
              </w:rPr>
              <w:t xml:space="preserve">in </w:t>
            </w:r>
          </w:p>
          <w:p w14:paraId="1B3658F5" w14:textId="77777777" w:rsidR="002A670C" w:rsidRPr="00471ED6" w:rsidRDefault="002A670C" w:rsidP="002310F8">
            <w:pPr>
              <w:pStyle w:val="Brezrazmikov"/>
              <w:jc w:val="both"/>
              <w:rPr>
                <w:b/>
              </w:rPr>
            </w:pPr>
          </w:p>
          <w:p w14:paraId="0EFF8074" w14:textId="77777777" w:rsidR="0076317D" w:rsidRPr="00471ED6" w:rsidRDefault="00B402DD" w:rsidP="002310F8">
            <w:pPr>
              <w:pStyle w:val="Brezrazmikov"/>
              <w:jc w:val="both"/>
              <w:rPr>
                <w:b/>
              </w:rPr>
            </w:pPr>
            <w:r w:rsidRPr="00471ED6">
              <w:rPr>
                <w:b/>
              </w:rPr>
              <w:t>DOGAJANJE</w:t>
            </w:r>
            <w:r w:rsidR="0076317D" w:rsidRPr="00471ED6">
              <w:rPr>
                <w:b/>
              </w:rPr>
              <w:t>:</w:t>
            </w:r>
          </w:p>
          <w:p w14:paraId="7AEFA69F" w14:textId="77777777" w:rsidR="0076317D" w:rsidRPr="00471ED6" w:rsidRDefault="0076317D" w:rsidP="002310F8">
            <w:pPr>
              <w:pStyle w:val="Brezrazmikov"/>
              <w:jc w:val="both"/>
              <w:rPr>
                <w:b/>
              </w:rPr>
            </w:pPr>
          </w:p>
          <w:p w14:paraId="56D822B6" w14:textId="77777777" w:rsidR="0076317D" w:rsidRDefault="0076317D" w:rsidP="002310F8">
            <w:pPr>
              <w:pStyle w:val="Brezrazmikov"/>
              <w:jc w:val="both"/>
              <w:rPr>
                <w:b/>
              </w:rPr>
            </w:pPr>
          </w:p>
          <w:p w14:paraId="3CB8912F" w14:textId="77777777" w:rsidR="00E4292B" w:rsidRPr="00471ED6" w:rsidRDefault="00E4292B" w:rsidP="002310F8">
            <w:pPr>
              <w:pStyle w:val="Brezrazmikov"/>
              <w:jc w:val="both"/>
              <w:rPr>
                <w:b/>
              </w:rPr>
            </w:pPr>
          </w:p>
          <w:p w14:paraId="0FA69597" w14:textId="77777777" w:rsidR="0076317D" w:rsidRPr="00471ED6" w:rsidRDefault="0076317D" w:rsidP="002310F8">
            <w:pPr>
              <w:pStyle w:val="Brezrazmikov"/>
              <w:jc w:val="both"/>
              <w:rPr>
                <w:b/>
              </w:rPr>
            </w:pPr>
          </w:p>
          <w:p w14:paraId="04C56959" w14:textId="77777777" w:rsidR="002F4494" w:rsidRPr="00471ED6" w:rsidRDefault="002F4494" w:rsidP="002310F8">
            <w:pPr>
              <w:pStyle w:val="Brezrazmikov"/>
              <w:jc w:val="both"/>
              <w:rPr>
                <w:b/>
              </w:rPr>
            </w:pPr>
          </w:p>
          <w:p w14:paraId="2467243F" w14:textId="77777777" w:rsidR="0076317D" w:rsidRPr="00471ED6" w:rsidRDefault="0076317D" w:rsidP="002310F8">
            <w:pPr>
              <w:pStyle w:val="Brezrazmikov"/>
              <w:jc w:val="both"/>
              <w:rPr>
                <w:b/>
              </w:rPr>
            </w:pPr>
            <w:r w:rsidRPr="00471ED6">
              <w:rPr>
                <w:b/>
              </w:rPr>
              <w:t>POVRATEK:</w:t>
            </w:r>
          </w:p>
          <w:p w14:paraId="23E63F1C" w14:textId="77777777" w:rsidR="0076317D" w:rsidRPr="00471ED6" w:rsidRDefault="0076317D" w:rsidP="002310F8">
            <w:pPr>
              <w:pStyle w:val="Brezrazmikov"/>
              <w:jc w:val="both"/>
              <w:rPr>
                <w:b/>
              </w:rPr>
            </w:pPr>
          </w:p>
          <w:p w14:paraId="530FCDD1" w14:textId="77777777" w:rsidR="0076317D" w:rsidRPr="00471ED6" w:rsidRDefault="0076317D" w:rsidP="002310F8">
            <w:pPr>
              <w:pStyle w:val="Brezrazmikov"/>
              <w:jc w:val="both"/>
              <w:rPr>
                <w:b/>
              </w:rPr>
            </w:pPr>
            <w:r w:rsidRPr="00471ED6">
              <w:rPr>
                <w:b/>
              </w:rPr>
              <w:t>OPREMA:</w:t>
            </w:r>
          </w:p>
          <w:p w14:paraId="2057B10E" w14:textId="77777777" w:rsidR="0076317D" w:rsidRPr="00471ED6" w:rsidRDefault="0076317D" w:rsidP="002310F8">
            <w:pPr>
              <w:pStyle w:val="Brezrazmikov"/>
              <w:jc w:val="both"/>
              <w:rPr>
                <w:b/>
              </w:rPr>
            </w:pPr>
          </w:p>
          <w:p w14:paraId="5F302FAA" w14:textId="77777777" w:rsidR="0076317D" w:rsidRPr="00471ED6" w:rsidRDefault="0076317D" w:rsidP="002310F8">
            <w:pPr>
              <w:pStyle w:val="Brezrazmikov"/>
              <w:jc w:val="both"/>
              <w:rPr>
                <w:b/>
              </w:rPr>
            </w:pPr>
          </w:p>
          <w:p w14:paraId="56A174D5" w14:textId="77777777" w:rsidR="002310F8" w:rsidRPr="00471ED6" w:rsidRDefault="002310F8" w:rsidP="002310F8">
            <w:pPr>
              <w:pStyle w:val="Brezrazmikov"/>
              <w:jc w:val="both"/>
              <w:rPr>
                <w:b/>
              </w:rPr>
            </w:pPr>
          </w:p>
          <w:p w14:paraId="0B0BF4AF" w14:textId="77777777" w:rsidR="0076317D" w:rsidRPr="00471ED6" w:rsidRDefault="0076317D" w:rsidP="002310F8">
            <w:pPr>
              <w:pStyle w:val="Brezrazmikov"/>
              <w:jc w:val="both"/>
              <w:rPr>
                <w:b/>
              </w:rPr>
            </w:pPr>
            <w:r w:rsidRPr="00471ED6">
              <w:rPr>
                <w:b/>
              </w:rPr>
              <w:t>HRANA IN PIJAČA:</w:t>
            </w:r>
          </w:p>
          <w:p w14:paraId="64B6A73A" w14:textId="77777777" w:rsidR="0076317D" w:rsidRPr="00471ED6" w:rsidRDefault="0076317D" w:rsidP="002310F8">
            <w:pPr>
              <w:pStyle w:val="Brezrazmikov"/>
              <w:jc w:val="both"/>
              <w:rPr>
                <w:b/>
              </w:rPr>
            </w:pPr>
          </w:p>
          <w:p w14:paraId="4E3A4B1D" w14:textId="77777777" w:rsidR="002F4494" w:rsidRPr="00471ED6" w:rsidRDefault="002F4494" w:rsidP="002310F8">
            <w:pPr>
              <w:pStyle w:val="Brezrazmikov"/>
              <w:jc w:val="both"/>
              <w:rPr>
                <w:b/>
              </w:rPr>
            </w:pPr>
          </w:p>
          <w:p w14:paraId="2D6078B8" w14:textId="77777777" w:rsidR="0076317D" w:rsidRPr="00471ED6" w:rsidRDefault="0076317D" w:rsidP="002310F8">
            <w:pPr>
              <w:pStyle w:val="Brezrazmikov"/>
              <w:jc w:val="both"/>
              <w:rPr>
                <w:b/>
              </w:rPr>
            </w:pPr>
            <w:r w:rsidRPr="00471ED6">
              <w:rPr>
                <w:b/>
              </w:rPr>
              <w:t>CENA:</w:t>
            </w:r>
          </w:p>
          <w:p w14:paraId="6903F4DF" w14:textId="77777777" w:rsidR="0076317D" w:rsidRPr="00471ED6" w:rsidRDefault="0076317D" w:rsidP="002310F8">
            <w:pPr>
              <w:pStyle w:val="Brezrazmikov"/>
              <w:jc w:val="both"/>
              <w:rPr>
                <w:b/>
              </w:rPr>
            </w:pPr>
          </w:p>
          <w:p w14:paraId="57D5FA88" w14:textId="77777777" w:rsidR="00E066E0" w:rsidRPr="00471ED6" w:rsidRDefault="00E066E0" w:rsidP="002310F8">
            <w:pPr>
              <w:pStyle w:val="Brezrazmikov"/>
              <w:jc w:val="both"/>
              <w:rPr>
                <w:b/>
              </w:rPr>
            </w:pPr>
          </w:p>
          <w:p w14:paraId="46F92659" w14:textId="77777777" w:rsidR="002310F8" w:rsidRPr="00471ED6" w:rsidRDefault="002310F8" w:rsidP="002310F8">
            <w:pPr>
              <w:pStyle w:val="Brezrazmikov"/>
              <w:jc w:val="both"/>
              <w:rPr>
                <w:b/>
              </w:rPr>
            </w:pPr>
          </w:p>
          <w:p w14:paraId="5F40F03C" w14:textId="77777777" w:rsidR="00B0255D" w:rsidRPr="00471ED6" w:rsidRDefault="00B0255D" w:rsidP="002310F8">
            <w:pPr>
              <w:pStyle w:val="Brezrazmikov"/>
              <w:jc w:val="both"/>
              <w:rPr>
                <w:b/>
              </w:rPr>
            </w:pPr>
          </w:p>
          <w:p w14:paraId="594D07B6" w14:textId="77777777" w:rsidR="0076317D" w:rsidRPr="00471ED6" w:rsidRDefault="0076317D" w:rsidP="002310F8">
            <w:pPr>
              <w:pStyle w:val="Brezrazmikov"/>
              <w:jc w:val="both"/>
              <w:rPr>
                <w:b/>
              </w:rPr>
            </w:pPr>
            <w:r w:rsidRPr="00471ED6">
              <w:rPr>
                <w:b/>
              </w:rPr>
              <w:t>PRIJAVE IN INFORMACIJE:</w:t>
            </w:r>
          </w:p>
          <w:p w14:paraId="7B2DA9C1" w14:textId="77777777" w:rsidR="00B0255D" w:rsidRPr="00471ED6" w:rsidRDefault="00D1470A" w:rsidP="002310F8">
            <w:pPr>
              <w:pStyle w:val="Brezrazmikov"/>
              <w:jc w:val="both"/>
              <w:rPr>
                <w:b/>
              </w:rPr>
            </w:pPr>
            <w:r w:rsidRPr="00471ED6">
              <w:rPr>
                <w:b/>
              </w:rPr>
              <w:t xml:space="preserve">             </w:t>
            </w:r>
          </w:p>
          <w:p w14:paraId="21D64CBF" w14:textId="77777777" w:rsidR="00B653D3" w:rsidRPr="00471ED6" w:rsidRDefault="00B653D3" w:rsidP="002310F8">
            <w:pPr>
              <w:pStyle w:val="Brezrazmikov"/>
              <w:jc w:val="both"/>
              <w:rPr>
                <w:b/>
                <w:sz w:val="12"/>
                <w:szCs w:val="12"/>
              </w:rPr>
            </w:pPr>
          </w:p>
          <w:p w14:paraId="354B0A23" w14:textId="77777777" w:rsidR="0076317D" w:rsidRPr="00471ED6" w:rsidRDefault="0076317D" w:rsidP="002310F8">
            <w:pPr>
              <w:pStyle w:val="Brezrazmikov"/>
              <w:jc w:val="both"/>
              <w:rPr>
                <w:b/>
              </w:rPr>
            </w:pPr>
            <w:r w:rsidRPr="00471ED6">
              <w:rPr>
                <w:b/>
              </w:rPr>
              <w:t>VODENJE:</w:t>
            </w:r>
          </w:p>
          <w:p w14:paraId="1AD0B6E3" w14:textId="77777777" w:rsidR="00E066E0" w:rsidRPr="00471ED6" w:rsidRDefault="00E066E0" w:rsidP="002310F8">
            <w:pPr>
              <w:pStyle w:val="Brezrazmikov"/>
              <w:jc w:val="both"/>
              <w:rPr>
                <w:b/>
              </w:rPr>
            </w:pPr>
          </w:p>
          <w:p w14:paraId="5404D198" w14:textId="77777777" w:rsidR="00E066E0" w:rsidRPr="00471ED6" w:rsidRDefault="00E066E0" w:rsidP="002310F8">
            <w:pPr>
              <w:pStyle w:val="Brezrazmikov"/>
              <w:jc w:val="both"/>
            </w:pPr>
            <w:r w:rsidRPr="00471ED6">
              <w:rPr>
                <w:b/>
              </w:rPr>
              <w:t>NE POZABI:</w:t>
            </w:r>
          </w:p>
        </w:tc>
        <w:tc>
          <w:tcPr>
            <w:tcW w:w="7521" w:type="dxa"/>
          </w:tcPr>
          <w:p w14:paraId="57E997B9" w14:textId="77777777" w:rsidR="0076317D" w:rsidRPr="00471ED6" w:rsidRDefault="002F4494" w:rsidP="002310F8">
            <w:pPr>
              <w:pStyle w:val="Brezrazmikov"/>
              <w:jc w:val="both"/>
            </w:pPr>
            <w:r w:rsidRPr="00471ED6">
              <w:t xml:space="preserve">Odhod </w:t>
            </w:r>
            <w:r w:rsidRPr="00471ED6">
              <w:rPr>
                <w:b/>
              </w:rPr>
              <w:t>avtobusa o</w:t>
            </w:r>
            <w:r w:rsidR="0076317D" w:rsidRPr="00471ED6">
              <w:rPr>
                <w:b/>
              </w:rPr>
              <w:t xml:space="preserve">b </w:t>
            </w:r>
            <w:r w:rsidR="00B402DD" w:rsidRPr="00471ED6">
              <w:rPr>
                <w:b/>
              </w:rPr>
              <w:t>6</w:t>
            </w:r>
            <w:r w:rsidR="0076317D" w:rsidRPr="00471ED6">
              <w:rPr>
                <w:b/>
              </w:rPr>
              <w:t>. uri</w:t>
            </w:r>
            <w:r w:rsidR="0076317D" w:rsidRPr="00471ED6">
              <w:t xml:space="preserve"> s postajališča </w:t>
            </w:r>
            <w:r w:rsidR="0076317D" w:rsidRPr="00471ED6">
              <w:rPr>
                <w:b/>
              </w:rPr>
              <w:t>pri </w:t>
            </w:r>
            <w:r w:rsidR="0076317D" w:rsidRPr="00471ED6">
              <w:rPr>
                <w:rStyle w:val="apple-converted-space"/>
                <w:b/>
                <w:color w:val="000000"/>
              </w:rPr>
              <w:t>Tušu</w:t>
            </w:r>
            <w:r w:rsidR="0076317D" w:rsidRPr="00471ED6">
              <w:rPr>
                <w:rStyle w:val="apple-converted-space"/>
                <w:color w:val="000000"/>
              </w:rPr>
              <w:t xml:space="preserve">. </w:t>
            </w:r>
            <w:r w:rsidRPr="00471ED6">
              <w:rPr>
                <w:rStyle w:val="apple-converted-space"/>
                <w:color w:val="000000"/>
              </w:rPr>
              <w:t xml:space="preserve">Ostali </w:t>
            </w:r>
            <w:r w:rsidRPr="00471ED6">
              <w:rPr>
                <w:rStyle w:val="apple-converted-space"/>
                <w:b/>
                <w:color w:val="000000"/>
              </w:rPr>
              <w:t>z</w:t>
            </w:r>
            <w:r w:rsidR="00B402DD" w:rsidRPr="00471ED6">
              <w:rPr>
                <w:rStyle w:val="apple-converted-space"/>
                <w:b/>
                <w:color w:val="000000"/>
              </w:rPr>
              <w:t xml:space="preserve"> osebnimi avtomobili</w:t>
            </w:r>
            <w:r w:rsidR="00B402DD" w:rsidRPr="00471ED6">
              <w:rPr>
                <w:rStyle w:val="apple-converted-space"/>
                <w:color w:val="000000"/>
              </w:rPr>
              <w:t xml:space="preserve"> </w:t>
            </w:r>
            <w:r w:rsidRPr="00471ED6">
              <w:rPr>
                <w:rStyle w:val="apple-converted-space"/>
                <w:color w:val="000000"/>
              </w:rPr>
              <w:t>m</w:t>
            </w:r>
            <w:r w:rsidR="00B402DD" w:rsidRPr="00471ED6">
              <w:rPr>
                <w:rStyle w:val="apple-converted-space"/>
                <w:color w:val="000000"/>
              </w:rPr>
              <w:t>o</w:t>
            </w:r>
            <w:r w:rsidRPr="00471ED6">
              <w:rPr>
                <w:rStyle w:val="apple-converted-space"/>
                <w:color w:val="000000"/>
              </w:rPr>
              <w:t xml:space="preserve">rajo biti </w:t>
            </w:r>
            <w:r w:rsidRPr="00471ED6">
              <w:rPr>
                <w:rStyle w:val="apple-converted-space"/>
                <w:b/>
                <w:color w:val="000000"/>
              </w:rPr>
              <w:t>na izhodišču pohoda</w:t>
            </w:r>
            <w:r w:rsidR="00B402DD" w:rsidRPr="00471ED6">
              <w:rPr>
                <w:rStyle w:val="apple-converted-space"/>
                <w:b/>
                <w:color w:val="000000"/>
              </w:rPr>
              <w:t xml:space="preserve"> </w:t>
            </w:r>
            <w:r w:rsidRPr="00471ED6">
              <w:rPr>
                <w:rStyle w:val="apple-converted-space"/>
                <w:b/>
                <w:color w:val="000000"/>
              </w:rPr>
              <w:t xml:space="preserve">v </w:t>
            </w:r>
            <w:r w:rsidR="00B402DD" w:rsidRPr="00471ED6">
              <w:rPr>
                <w:rStyle w:val="apple-converted-space"/>
                <w:b/>
                <w:color w:val="000000"/>
              </w:rPr>
              <w:t>Trst</w:t>
            </w:r>
            <w:r w:rsidRPr="00471ED6">
              <w:rPr>
                <w:rStyle w:val="apple-converted-space"/>
                <w:b/>
                <w:color w:val="000000"/>
              </w:rPr>
              <w:t>u do 10</w:t>
            </w:r>
            <w:r w:rsidR="00471ED6" w:rsidRPr="00471ED6">
              <w:rPr>
                <w:rStyle w:val="apple-converted-space"/>
                <w:b/>
                <w:color w:val="000000"/>
              </w:rPr>
              <w:t>.</w:t>
            </w:r>
            <w:r w:rsidRPr="00471ED6">
              <w:rPr>
                <w:rStyle w:val="apple-converted-space"/>
                <w:b/>
                <w:color w:val="000000"/>
              </w:rPr>
              <w:t xml:space="preserve"> ure</w:t>
            </w:r>
            <w:r w:rsidR="00B402DD" w:rsidRPr="00471ED6">
              <w:rPr>
                <w:rStyle w:val="apple-converted-space"/>
                <w:color w:val="000000"/>
              </w:rPr>
              <w:t xml:space="preserve">. Za slednje bomo uredili prevoz s kombiji iz </w:t>
            </w:r>
            <w:r w:rsidRPr="00471ED6">
              <w:rPr>
                <w:rStyle w:val="apple-converted-space"/>
                <w:color w:val="000000"/>
              </w:rPr>
              <w:t xml:space="preserve">kraja </w:t>
            </w:r>
            <w:proofErr w:type="spellStart"/>
            <w:r w:rsidRPr="00471ED6">
              <w:rPr>
                <w:rStyle w:val="apple-converted-space"/>
                <w:color w:val="000000"/>
              </w:rPr>
              <w:t>Muggia</w:t>
            </w:r>
            <w:proofErr w:type="spellEnd"/>
            <w:r w:rsidR="00B402DD" w:rsidRPr="00471ED6">
              <w:rPr>
                <w:rStyle w:val="apple-converted-space"/>
                <w:color w:val="000000"/>
              </w:rPr>
              <w:t xml:space="preserve"> </w:t>
            </w:r>
            <w:r w:rsidRPr="00471ED6">
              <w:rPr>
                <w:rStyle w:val="apple-converted-space"/>
                <w:color w:val="000000"/>
              </w:rPr>
              <w:t xml:space="preserve">(Milje) </w:t>
            </w:r>
            <w:r w:rsidR="00B402DD" w:rsidRPr="00471ED6">
              <w:rPr>
                <w:rStyle w:val="apple-converted-space"/>
                <w:color w:val="000000"/>
              </w:rPr>
              <w:t>do</w:t>
            </w:r>
            <w:r w:rsidRPr="00471ED6">
              <w:rPr>
                <w:rStyle w:val="apple-converted-space"/>
                <w:color w:val="000000"/>
              </w:rPr>
              <w:t xml:space="preserve"> izhodišča</w:t>
            </w:r>
            <w:r w:rsidR="00B402DD" w:rsidRPr="00471ED6">
              <w:rPr>
                <w:rStyle w:val="apple-converted-space"/>
                <w:color w:val="000000"/>
              </w:rPr>
              <w:t xml:space="preserve"> </w:t>
            </w:r>
            <w:r w:rsidRPr="00471ED6">
              <w:rPr>
                <w:rStyle w:val="apple-converted-space"/>
                <w:color w:val="000000"/>
              </w:rPr>
              <w:t xml:space="preserve">pohoda v </w:t>
            </w:r>
            <w:r w:rsidR="00B402DD" w:rsidRPr="00471ED6">
              <w:rPr>
                <w:rStyle w:val="apple-converted-space"/>
                <w:color w:val="000000"/>
              </w:rPr>
              <w:t>Trst</w:t>
            </w:r>
            <w:r w:rsidRPr="00471ED6">
              <w:rPr>
                <w:rStyle w:val="apple-converted-space"/>
                <w:color w:val="000000"/>
              </w:rPr>
              <w:t>u</w:t>
            </w:r>
            <w:r w:rsidR="00B402DD" w:rsidRPr="00471ED6">
              <w:rPr>
                <w:rStyle w:val="apple-converted-space"/>
                <w:color w:val="000000"/>
              </w:rPr>
              <w:t xml:space="preserve">.  </w:t>
            </w:r>
          </w:p>
          <w:p w14:paraId="376E7670" w14:textId="77777777" w:rsidR="0076317D" w:rsidRPr="00471ED6" w:rsidRDefault="0076317D" w:rsidP="002310F8">
            <w:pPr>
              <w:pStyle w:val="Brezrazmikov"/>
              <w:jc w:val="both"/>
              <w:rPr>
                <w:rStyle w:val="apple-converted-space"/>
                <w:color w:val="000000"/>
              </w:rPr>
            </w:pPr>
            <w:r w:rsidRPr="00471ED6">
              <w:rPr>
                <w:rStyle w:val="apple-converted-space"/>
                <w:color w:val="000000"/>
              </w:rPr>
              <w:t xml:space="preserve"> </w:t>
            </w:r>
          </w:p>
          <w:p w14:paraId="23C2858C" w14:textId="77777777" w:rsidR="00E066E0" w:rsidRPr="00471ED6" w:rsidRDefault="00B402DD" w:rsidP="002310F8">
            <w:pPr>
              <w:pStyle w:val="Brezrazmikov"/>
              <w:jc w:val="both"/>
              <w:rPr>
                <w:color w:val="000000"/>
              </w:rPr>
            </w:pPr>
            <w:r w:rsidRPr="00471ED6">
              <w:rPr>
                <w:color w:val="000000"/>
              </w:rPr>
              <w:t>P</w:t>
            </w:r>
            <w:r w:rsidR="00AD31C4" w:rsidRPr="00471ED6">
              <w:rPr>
                <w:color w:val="000000"/>
              </w:rPr>
              <w:t>rehodili bomo zadnjo</w:t>
            </w:r>
            <w:r w:rsidRPr="00471ED6">
              <w:rPr>
                <w:color w:val="000000"/>
              </w:rPr>
              <w:t xml:space="preserve"> traso Pohodniške poti </w:t>
            </w:r>
            <w:r w:rsidR="00BB1F7B" w:rsidRPr="00471ED6">
              <w:rPr>
                <w:color w:val="000000"/>
              </w:rPr>
              <w:t xml:space="preserve">SPDT </w:t>
            </w:r>
            <w:r w:rsidRPr="00471ED6">
              <w:rPr>
                <w:color w:val="000000"/>
              </w:rPr>
              <w:t>Vertikala. A brez strahu! Pot ne bo adrenalinska nit</w:t>
            </w:r>
            <w:r w:rsidR="00AD31C4" w:rsidRPr="00471ED6">
              <w:rPr>
                <w:color w:val="000000"/>
              </w:rPr>
              <w:t>i tehnično zahtevna. Dokazala</w:t>
            </w:r>
            <w:r w:rsidRPr="00471ED6">
              <w:rPr>
                <w:color w:val="000000"/>
              </w:rPr>
              <w:t xml:space="preserve"> </w:t>
            </w:r>
            <w:r w:rsidR="00B0255D" w:rsidRPr="00471ED6">
              <w:rPr>
                <w:color w:val="000000"/>
              </w:rPr>
              <w:t xml:space="preserve">pa </w:t>
            </w:r>
            <w:r w:rsidRPr="00471ED6">
              <w:rPr>
                <w:color w:val="000000"/>
              </w:rPr>
              <w:t>vam bo</w:t>
            </w:r>
            <w:r w:rsidR="00AD31C4" w:rsidRPr="00471ED6">
              <w:rPr>
                <w:color w:val="000000"/>
              </w:rPr>
              <w:t>,</w:t>
            </w:r>
            <w:r w:rsidRPr="00471ED6">
              <w:rPr>
                <w:color w:val="000000"/>
              </w:rPr>
              <w:t xml:space="preserve"> da lahko brez težav prehodite polovični maraton! </w:t>
            </w:r>
            <w:r w:rsidR="00B0255D" w:rsidRPr="00471ED6">
              <w:rPr>
                <w:color w:val="000000"/>
              </w:rPr>
              <w:t>Ker je koristno, da si za konec pohodniške sezone dovolite poskusiti malce več, smo poskrbeli tudi za izhod v sili. Če bo proti koncu poti kdo omagal</w:t>
            </w:r>
            <w:r w:rsidR="00471ED6" w:rsidRPr="00471ED6">
              <w:rPr>
                <w:color w:val="000000"/>
              </w:rPr>
              <w:t>,</w:t>
            </w:r>
            <w:r w:rsidR="00B0255D" w:rsidRPr="00471ED6">
              <w:rPr>
                <w:color w:val="000000"/>
              </w:rPr>
              <w:t xml:space="preserve"> ga bo pobral naš kombi. </w:t>
            </w:r>
            <w:r w:rsidRPr="00471ED6">
              <w:rPr>
                <w:color w:val="000000"/>
              </w:rPr>
              <w:t xml:space="preserve">Nad Trstom </w:t>
            </w:r>
            <w:r w:rsidR="00B0503E" w:rsidRPr="00471ED6">
              <w:rPr>
                <w:color w:val="000000"/>
              </w:rPr>
              <w:t xml:space="preserve">se </w:t>
            </w:r>
            <w:r w:rsidRPr="00471ED6">
              <w:rPr>
                <w:color w:val="000000"/>
              </w:rPr>
              <w:t xml:space="preserve">bomo po razglednih poteh </w:t>
            </w:r>
            <w:r w:rsidR="00B0503E" w:rsidRPr="00471ED6">
              <w:rPr>
                <w:color w:val="000000"/>
              </w:rPr>
              <w:t>spuščali</w:t>
            </w:r>
            <w:r w:rsidR="00B0255D" w:rsidRPr="00471ED6">
              <w:rPr>
                <w:color w:val="000000"/>
              </w:rPr>
              <w:t xml:space="preserve"> po </w:t>
            </w:r>
            <w:r w:rsidR="00E4292B">
              <w:rPr>
                <w:color w:val="000000"/>
              </w:rPr>
              <w:t>T</w:t>
            </w:r>
            <w:r w:rsidR="00B0255D" w:rsidRPr="00471ED6">
              <w:rPr>
                <w:color w:val="000000"/>
              </w:rPr>
              <w:t xml:space="preserve">ržaškem </w:t>
            </w:r>
            <w:r w:rsidR="00E4292B">
              <w:rPr>
                <w:color w:val="000000"/>
              </w:rPr>
              <w:t>K</w:t>
            </w:r>
            <w:r w:rsidR="00B0255D" w:rsidRPr="00471ED6">
              <w:rPr>
                <w:color w:val="000000"/>
              </w:rPr>
              <w:t xml:space="preserve">rasu </w:t>
            </w:r>
            <w:r w:rsidRPr="00471ED6">
              <w:rPr>
                <w:color w:val="000000"/>
              </w:rPr>
              <w:t xml:space="preserve">v smer kraja </w:t>
            </w:r>
            <w:r w:rsidR="00BB1F7B" w:rsidRPr="00471ED6">
              <w:rPr>
                <w:color w:val="000000"/>
              </w:rPr>
              <w:t>Milje/</w:t>
            </w:r>
            <w:proofErr w:type="spellStart"/>
            <w:r w:rsidRPr="00471ED6">
              <w:rPr>
                <w:color w:val="000000"/>
              </w:rPr>
              <w:t>Muggia</w:t>
            </w:r>
            <w:proofErr w:type="spellEnd"/>
            <w:r w:rsidRPr="00471ED6">
              <w:rPr>
                <w:color w:val="000000"/>
              </w:rPr>
              <w:t xml:space="preserve">. </w:t>
            </w:r>
            <w:r w:rsidR="00F87A00" w:rsidRPr="00471ED6">
              <w:rPr>
                <w:color w:val="000000"/>
              </w:rPr>
              <w:t>Hoje bo za 6 h (21 km)</w:t>
            </w:r>
            <w:r w:rsidR="00B0503E" w:rsidRPr="00471ED6">
              <w:rPr>
                <w:color w:val="000000"/>
              </w:rPr>
              <w:t>.</w:t>
            </w:r>
            <w:r w:rsidR="00F87A00" w:rsidRPr="00471ED6">
              <w:rPr>
                <w:color w:val="000000"/>
              </w:rPr>
              <w:t xml:space="preserve"> </w:t>
            </w:r>
            <w:r w:rsidR="002A169D">
              <w:rPr>
                <w:color w:val="000000"/>
              </w:rPr>
              <w:t xml:space="preserve"> Možen bo tudi krajši pohod.</w:t>
            </w:r>
            <w:r w:rsidR="00F87A00" w:rsidRPr="00471ED6">
              <w:rPr>
                <w:color w:val="000000"/>
              </w:rPr>
              <w:t xml:space="preserve"> </w:t>
            </w:r>
            <w:r w:rsidR="002A670C" w:rsidRPr="00471ED6">
              <w:rPr>
                <w:color w:val="000000"/>
              </w:rPr>
              <w:t xml:space="preserve">Več informacij na: </w:t>
            </w:r>
            <w:r w:rsidR="00BB1F7B" w:rsidRPr="00471ED6">
              <w:rPr>
                <w:color w:val="000000"/>
              </w:rPr>
              <w:t>https://www.komoot.com/tour/2662756162</w:t>
            </w:r>
          </w:p>
          <w:p w14:paraId="788A240C" w14:textId="77777777" w:rsidR="00B0255D" w:rsidRPr="00471ED6" w:rsidRDefault="00B0255D" w:rsidP="002310F8">
            <w:pPr>
              <w:pStyle w:val="Brezrazmikov"/>
              <w:jc w:val="both"/>
              <w:rPr>
                <w:color w:val="000000"/>
              </w:rPr>
            </w:pPr>
          </w:p>
          <w:p w14:paraId="6695D88B" w14:textId="54D1DCFB" w:rsidR="0076317D" w:rsidRPr="00471ED6" w:rsidRDefault="00B402DD" w:rsidP="002310F8">
            <w:pPr>
              <w:pStyle w:val="Brezrazmikov"/>
              <w:jc w:val="both"/>
              <w:rPr>
                <w:color w:val="000000"/>
              </w:rPr>
            </w:pPr>
            <w:r w:rsidRPr="00471ED6">
              <w:rPr>
                <w:color w:val="000000"/>
              </w:rPr>
              <w:t xml:space="preserve">Sledi </w:t>
            </w:r>
            <w:r w:rsidR="00AD31C4" w:rsidRPr="00471ED6">
              <w:rPr>
                <w:color w:val="000000"/>
              </w:rPr>
              <w:t>iskanje najlepše točke</w:t>
            </w:r>
            <w:r w:rsidRPr="00471ED6">
              <w:rPr>
                <w:color w:val="000000"/>
              </w:rPr>
              <w:t xml:space="preserve"> za spremljanje sončnega zahoda</w:t>
            </w:r>
            <w:r w:rsidR="004A6D6B">
              <w:rPr>
                <w:color w:val="000000"/>
              </w:rPr>
              <w:t xml:space="preserve"> in </w:t>
            </w:r>
            <w:r w:rsidR="004A6D6B" w:rsidRPr="00471ED6">
              <w:rPr>
                <w:color w:val="000000"/>
              </w:rPr>
              <w:t>relaksacija v bazenu</w:t>
            </w:r>
            <w:r w:rsidRPr="00471ED6">
              <w:rPr>
                <w:color w:val="000000"/>
              </w:rPr>
              <w:t>.</w:t>
            </w:r>
            <w:r w:rsidR="00D1470A" w:rsidRPr="00471ED6">
              <w:rPr>
                <w:rFonts w:eastAsia="Calibri"/>
                <w:color w:val="000000"/>
              </w:rPr>
              <w:t xml:space="preserve"> Večerja in nočitev v </w:t>
            </w:r>
            <w:r w:rsidR="00D1470A" w:rsidRPr="00471ED6">
              <w:rPr>
                <w:color w:val="000000"/>
              </w:rPr>
              <w:t>Zdravilišču</w:t>
            </w:r>
            <w:r w:rsidR="00AD31C4" w:rsidRPr="00471ED6">
              <w:rPr>
                <w:color w:val="000000"/>
              </w:rPr>
              <w:t xml:space="preserve"> D</w:t>
            </w:r>
            <w:r w:rsidR="00D1470A" w:rsidRPr="00471ED6">
              <w:rPr>
                <w:color w:val="000000"/>
              </w:rPr>
              <w:t>ebeli rtič</w:t>
            </w:r>
            <w:r w:rsidR="00AD31C4" w:rsidRPr="00471ED6">
              <w:rPr>
                <w:color w:val="000000"/>
              </w:rPr>
              <w:t>.</w:t>
            </w:r>
            <w:r w:rsidR="002310F8" w:rsidRPr="00471ED6">
              <w:rPr>
                <w:color w:val="000000"/>
              </w:rPr>
              <w:t xml:space="preserve"> </w:t>
            </w:r>
            <w:r w:rsidRPr="00471ED6">
              <w:rPr>
                <w:color w:val="000000"/>
              </w:rPr>
              <w:t>N</w:t>
            </w:r>
            <w:r w:rsidR="002310F8" w:rsidRPr="00471ED6">
              <w:rPr>
                <w:color w:val="000000"/>
              </w:rPr>
              <w:t>edelja:</w:t>
            </w:r>
            <w:r w:rsidRPr="00471ED6">
              <w:rPr>
                <w:color w:val="000000"/>
              </w:rPr>
              <w:t xml:space="preserve"> </w:t>
            </w:r>
            <w:r w:rsidR="002310F8" w:rsidRPr="00471ED6">
              <w:rPr>
                <w:color w:val="000000"/>
              </w:rPr>
              <w:t>n</w:t>
            </w:r>
            <w:r w:rsidRPr="00471ED6">
              <w:rPr>
                <w:color w:val="000000"/>
              </w:rPr>
              <w:t>ajbolj zgodn</w:t>
            </w:r>
            <w:r w:rsidR="00AD31C4" w:rsidRPr="00471ED6">
              <w:rPr>
                <w:color w:val="000000"/>
              </w:rPr>
              <w:t>j</w:t>
            </w:r>
            <w:r w:rsidRPr="00471ED6">
              <w:rPr>
                <w:color w:val="000000"/>
              </w:rPr>
              <w:t>e bomo odpeljali na krožno raziskovanje Krajinskega parka Debeli rtič (Rt Svetega Jerneja</w:t>
            </w:r>
            <w:r w:rsidR="00F87A00" w:rsidRPr="00471ED6">
              <w:rPr>
                <w:color w:val="000000"/>
              </w:rPr>
              <w:t xml:space="preserve">, do gradu v kraju </w:t>
            </w:r>
            <w:proofErr w:type="spellStart"/>
            <w:r w:rsidR="00F87A00" w:rsidRPr="00471ED6">
              <w:rPr>
                <w:color w:val="000000"/>
              </w:rPr>
              <w:t>Muggia</w:t>
            </w:r>
            <w:proofErr w:type="spellEnd"/>
            <w:r w:rsidRPr="00471ED6">
              <w:rPr>
                <w:color w:val="000000"/>
              </w:rPr>
              <w:t xml:space="preserve"> in po južni vinogradniški poti nazaj). Nogometni pohodniki bodo odigrali prijateljsko tekmo z mladimi iz sosednjih držav in Nemčije. Po kosilu bomo posadili Lipo prijateljstva in miru</w:t>
            </w:r>
            <w:r w:rsidR="002310F8" w:rsidRPr="00471ED6">
              <w:rPr>
                <w:color w:val="000000"/>
              </w:rPr>
              <w:t>/</w:t>
            </w:r>
            <w:r w:rsidRPr="00471ED6">
              <w:rPr>
                <w:color w:val="000000"/>
              </w:rPr>
              <w:t xml:space="preserve"> </w:t>
            </w:r>
            <w:r w:rsidR="004A6D6B">
              <w:rPr>
                <w:color w:val="000000"/>
              </w:rPr>
              <w:t xml:space="preserve">palmo ali </w:t>
            </w:r>
            <w:r w:rsidRPr="00471ED6">
              <w:rPr>
                <w:color w:val="000000"/>
              </w:rPr>
              <w:t>trto</w:t>
            </w:r>
            <w:r w:rsidR="004A6D6B">
              <w:rPr>
                <w:color w:val="000000"/>
              </w:rPr>
              <w:t xml:space="preserve"> </w:t>
            </w:r>
            <w:r w:rsidRPr="00471ED6">
              <w:rPr>
                <w:color w:val="000000"/>
              </w:rPr>
              <w:t>v vinograd EU.</w:t>
            </w:r>
          </w:p>
          <w:p w14:paraId="1DA133D3" w14:textId="77777777" w:rsidR="00B402DD" w:rsidRPr="00471ED6" w:rsidRDefault="00B402DD" w:rsidP="002310F8">
            <w:pPr>
              <w:pStyle w:val="Brezrazmikov"/>
              <w:jc w:val="both"/>
              <w:rPr>
                <w:color w:val="000000"/>
              </w:rPr>
            </w:pPr>
            <w:r w:rsidRPr="00471ED6">
              <w:rPr>
                <w:color w:val="000000"/>
              </w:rPr>
              <w:t>Domov se bomo vrnili v</w:t>
            </w:r>
            <w:r w:rsidR="002310F8" w:rsidRPr="00471ED6">
              <w:rPr>
                <w:color w:val="000000"/>
              </w:rPr>
              <w:t xml:space="preserve"> nedeljo v</w:t>
            </w:r>
            <w:r w:rsidRPr="00471ED6">
              <w:rPr>
                <w:color w:val="000000"/>
              </w:rPr>
              <w:t xml:space="preserve"> večernih  urah.</w:t>
            </w:r>
          </w:p>
          <w:p w14:paraId="4C4DEBA3" w14:textId="77777777" w:rsidR="00B402DD" w:rsidRPr="00471ED6" w:rsidRDefault="00B402DD" w:rsidP="002310F8">
            <w:pPr>
              <w:pStyle w:val="Brezrazmikov"/>
              <w:jc w:val="both"/>
              <w:rPr>
                <w:color w:val="000000"/>
              </w:rPr>
            </w:pPr>
          </w:p>
          <w:p w14:paraId="645598B7" w14:textId="77777777" w:rsidR="00B402DD" w:rsidRPr="00471ED6" w:rsidRDefault="00B402DD" w:rsidP="002310F8">
            <w:pPr>
              <w:pStyle w:val="Brezrazmikov"/>
              <w:jc w:val="both"/>
              <w:rPr>
                <w:color w:val="000000"/>
              </w:rPr>
            </w:pPr>
            <w:r w:rsidRPr="00471ED6">
              <w:rPr>
                <w:color w:val="000000"/>
              </w:rPr>
              <w:t>Potrebovali boste obutev za lažjo pohodno turo, primerna oblačila glede na vremensko napoved</w:t>
            </w:r>
            <w:r w:rsidR="00A2647D">
              <w:rPr>
                <w:color w:val="000000"/>
              </w:rPr>
              <w:t xml:space="preserve"> in čelno svetilko</w:t>
            </w:r>
            <w:r w:rsidRPr="00471ED6">
              <w:rPr>
                <w:color w:val="000000"/>
              </w:rPr>
              <w:t xml:space="preserve">. </w:t>
            </w:r>
            <w:r w:rsidR="0042767E" w:rsidRPr="00471ED6">
              <w:rPr>
                <w:color w:val="000000"/>
              </w:rPr>
              <w:t xml:space="preserve">Anorak, </w:t>
            </w:r>
            <w:proofErr w:type="spellStart"/>
            <w:r w:rsidR="0042767E" w:rsidRPr="00471ED6">
              <w:rPr>
                <w:color w:val="000000"/>
              </w:rPr>
              <w:t>buff</w:t>
            </w:r>
            <w:proofErr w:type="spellEnd"/>
            <w:r w:rsidR="0042767E" w:rsidRPr="00471ED6">
              <w:rPr>
                <w:color w:val="000000"/>
              </w:rPr>
              <w:t xml:space="preserve"> - trak, tanjš</w:t>
            </w:r>
            <w:r w:rsidR="002310F8" w:rsidRPr="00471ED6">
              <w:rPr>
                <w:color w:val="000000"/>
              </w:rPr>
              <w:t>o</w:t>
            </w:r>
            <w:r w:rsidR="0042767E" w:rsidRPr="00471ED6">
              <w:rPr>
                <w:color w:val="000000"/>
              </w:rPr>
              <w:t xml:space="preserve"> kapo in rokavice</w:t>
            </w:r>
            <w:r w:rsidRPr="00471ED6">
              <w:rPr>
                <w:color w:val="000000"/>
              </w:rPr>
              <w:t xml:space="preserve"> </w:t>
            </w:r>
            <w:r w:rsidR="0042767E" w:rsidRPr="00471ED6">
              <w:rPr>
                <w:color w:val="000000"/>
              </w:rPr>
              <w:t>v primeru vetra.</w:t>
            </w:r>
            <w:r w:rsidRPr="00471ED6">
              <w:rPr>
                <w:color w:val="000000"/>
              </w:rPr>
              <w:t xml:space="preserve"> </w:t>
            </w:r>
            <w:r w:rsidR="0042767E" w:rsidRPr="00471ED6">
              <w:rPr>
                <w:color w:val="000000"/>
              </w:rPr>
              <w:t>P</w:t>
            </w:r>
            <w:r w:rsidRPr="00471ED6">
              <w:rPr>
                <w:color w:val="000000"/>
              </w:rPr>
              <w:t>riporočamo tudi pohodne palice</w:t>
            </w:r>
            <w:r w:rsidR="00471ED6">
              <w:rPr>
                <w:color w:val="000000"/>
              </w:rPr>
              <w:t>, ker bo precej hoje navzdol.</w:t>
            </w:r>
            <w:r w:rsidR="00A2647D">
              <w:rPr>
                <w:color w:val="000000"/>
              </w:rPr>
              <w:t xml:space="preserve"> </w:t>
            </w:r>
          </w:p>
          <w:p w14:paraId="42D08FC7" w14:textId="77777777" w:rsidR="00E066E0" w:rsidRPr="00471ED6" w:rsidRDefault="00F87A00" w:rsidP="002310F8">
            <w:pPr>
              <w:jc w:val="both"/>
            </w:pPr>
            <w:r w:rsidRPr="00471ED6">
              <w:rPr>
                <w:color w:val="000000"/>
              </w:rPr>
              <w:t xml:space="preserve">  </w:t>
            </w:r>
            <w:r w:rsidRPr="00471ED6">
              <w:rPr>
                <w:color w:val="000000"/>
                <w:sz w:val="16"/>
                <w:szCs w:val="16"/>
              </w:rPr>
              <w:t xml:space="preserve">    </w:t>
            </w:r>
            <w:r w:rsidRPr="00471ED6">
              <w:rPr>
                <w:color w:val="000000"/>
              </w:rPr>
              <w:t xml:space="preserve">                                                                                                                                            </w:t>
            </w:r>
            <w:r w:rsidR="0042767E" w:rsidRPr="00471ED6">
              <w:rPr>
                <w:color w:val="000000"/>
              </w:rPr>
              <w:t xml:space="preserve">Hrana in pijača sta </w:t>
            </w:r>
            <w:r w:rsidR="00E066E0" w:rsidRPr="00471ED6">
              <w:rPr>
                <w:color w:val="000000"/>
              </w:rPr>
              <w:t xml:space="preserve">v soboto </w:t>
            </w:r>
            <w:r w:rsidR="0042767E" w:rsidRPr="00471ED6">
              <w:rPr>
                <w:color w:val="000000"/>
              </w:rPr>
              <w:t>iz nahrbtnika</w:t>
            </w:r>
            <w:r w:rsidR="00E066E0" w:rsidRPr="00471ED6">
              <w:rPr>
                <w:color w:val="000000"/>
              </w:rPr>
              <w:t>, saj je</w:t>
            </w:r>
            <w:r w:rsidR="00E066E0" w:rsidRPr="00471ED6">
              <w:t xml:space="preserve"> prvi v ceno zajet obrok večerja. Zato ne pozabi na jutranjo in opoldan</w:t>
            </w:r>
            <w:r w:rsidR="00AD31C4" w:rsidRPr="00471ED6">
              <w:t>sko malico in pijačo</w:t>
            </w:r>
            <w:r w:rsidR="00E066E0" w:rsidRPr="00471ED6">
              <w:t xml:space="preserve"> za cel dan! </w:t>
            </w:r>
          </w:p>
          <w:p w14:paraId="5628A354" w14:textId="77777777" w:rsidR="00B653D3" w:rsidRPr="00471ED6" w:rsidRDefault="002C1D6C" w:rsidP="002310F8">
            <w:pPr>
              <w:pStyle w:val="Brezrazmikov"/>
              <w:jc w:val="both"/>
              <w:rPr>
                <w:rFonts w:eastAsia="Calibri"/>
              </w:rPr>
            </w:pPr>
            <w:r w:rsidRPr="00471ED6">
              <w:rPr>
                <w:rFonts w:eastAsia="Calibri"/>
                <w:b/>
              </w:rPr>
              <w:t>4</w:t>
            </w:r>
            <w:r w:rsidR="00E066E0" w:rsidRPr="00471ED6">
              <w:rPr>
                <w:rFonts w:eastAsia="Calibri"/>
                <w:b/>
              </w:rPr>
              <w:t xml:space="preserve">9 </w:t>
            </w:r>
            <w:r w:rsidR="00B0503E" w:rsidRPr="00471ED6">
              <w:rPr>
                <w:rFonts w:eastAsia="Calibri"/>
                <w:b/>
              </w:rPr>
              <w:t>€</w:t>
            </w:r>
            <w:r w:rsidRPr="00471ED6">
              <w:rPr>
                <w:rFonts w:eastAsia="Calibri"/>
                <w:b/>
              </w:rPr>
              <w:t xml:space="preserve"> na osebo</w:t>
            </w:r>
            <w:r w:rsidR="00B0503E" w:rsidRPr="00471ED6">
              <w:rPr>
                <w:rFonts w:eastAsia="Calibri"/>
                <w:b/>
              </w:rPr>
              <w:t xml:space="preserve"> za polni penzion</w:t>
            </w:r>
            <w:r w:rsidR="00B0503E" w:rsidRPr="00471ED6">
              <w:rPr>
                <w:rFonts w:eastAsia="Calibri"/>
              </w:rPr>
              <w:t>, dogajanjem po programu z nočit</w:t>
            </w:r>
            <w:r w:rsidRPr="00471ED6">
              <w:rPr>
                <w:rFonts w:eastAsia="Calibri"/>
              </w:rPr>
              <w:t>vijo</w:t>
            </w:r>
            <w:r w:rsidR="00AD31C4" w:rsidRPr="00471ED6">
              <w:rPr>
                <w:rFonts w:eastAsia="Calibri"/>
              </w:rPr>
              <w:t xml:space="preserve"> </w:t>
            </w:r>
            <w:r w:rsidR="00E066E0" w:rsidRPr="00471ED6">
              <w:rPr>
                <w:rFonts w:eastAsia="Calibri"/>
              </w:rPr>
              <w:t xml:space="preserve">v </w:t>
            </w:r>
            <w:proofErr w:type="spellStart"/>
            <w:r w:rsidR="00D1470A" w:rsidRPr="00471ED6">
              <w:rPr>
                <w:rFonts w:eastAsia="Calibri"/>
              </w:rPr>
              <w:t>večposteljnih</w:t>
            </w:r>
            <w:proofErr w:type="spellEnd"/>
            <w:r w:rsidRPr="00471ED6">
              <w:rPr>
                <w:rFonts w:eastAsia="Calibri"/>
              </w:rPr>
              <w:t xml:space="preserve"> sobah Zdravilišča D</w:t>
            </w:r>
            <w:r w:rsidR="00E066E0" w:rsidRPr="00471ED6">
              <w:rPr>
                <w:rFonts w:eastAsia="Calibri"/>
              </w:rPr>
              <w:t>ebeli rtič</w:t>
            </w:r>
            <w:r w:rsidRPr="00471ED6">
              <w:rPr>
                <w:rFonts w:eastAsia="Calibri"/>
              </w:rPr>
              <w:t xml:space="preserve"> (cena velja za mladino in odraslo osebo z dvema otrokoma)</w:t>
            </w:r>
            <w:r w:rsidR="00E066E0" w:rsidRPr="00471ED6">
              <w:rPr>
                <w:rFonts w:eastAsia="Calibri"/>
              </w:rPr>
              <w:t xml:space="preserve">. </w:t>
            </w:r>
            <w:r w:rsidR="002310F8" w:rsidRPr="00471ED6">
              <w:rPr>
                <w:rFonts w:eastAsia="Calibri"/>
                <w:b/>
              </w:rPr>
              <w:t>Prevoz</w:t>
            </w:r>
            <w:r w:rsidR="00471ED6">
              <w:rPr>
                <w:rFonts w:eastAsia="Calibri"/>
                <w:b/>
              </w:rPr>
              <w:t xml:space="preserve"> z</w:t>
            </w:r>
            <w:r w:rsidR="00B653D3" w:rsidRPr="00471ED6">
              <w:rPr>
                <w:rFonts w:eastAsia="Calibri"/>
                <w:b/>
              </w:rPr>
              <w:t xml:space="preserve"> avtobusom</w:t>
            </w:r>
            <w:r w:rsidR="002310F8" w:rsidRPr="00471ED6">
              <w:rPr>
                <w:rFonts w:eastAsia="Calibri"/>
                <w:b/>
              </w:rPr>
              <w:t xml:space="preserve">: </w:t>
            </w:r>
            <w:r w:rsidR="00B0255D" w:rsidRPr="00471ED6">
              <w:rPr>
                <w:rFonts w:eastAsia="Calibri"/>
                <w:b/>
              </w:rPr>
              <w:t>30</w:t>
            </w:r>
            <w:r w:rsidR="00B0503E" w:rsidRPr="00471ED6">
              <w:rPr>
                <w:rFonts w:eastAsia="Calibri"/>
                <w:b/>
              </w:rPr>
              <w:t xml:space="preserve"> €</w:t>
            </w:r>
            <w:r w:rsidR="002A169D">
              <w:rPr>
                <w:rFonts w:eastAsia="Calibri"/>
                <w:b/>
              </w:rPr>
              <w:t xml:space="preserve"> v primeru vsaj 20 udeležencev</w:t>
            </w:r>
            <w:r w:rsidR="00B0255D" w:rsidRPr="00471ED6">
              <w:rPr>
                <w:rFonts w:eastAsia="Calibri"/>
                <w:b/>
              </w:rPr>
              <w:t>.</w:t>
            </w:r>
            <w:r w:rsidR="00B0255D" w:rsidRPr="00471ED6">
              <w:rPr>
                <w:rFonts w:eastAsia="Calibri"/>
              </w:rPr>
              <w:t xml:space="preserve">  </w:t>
            </w:r>
          </w:p>
          <w:p w14:paraId="700EA5C7" w14:textId="77777777" w:rsidR="002310F8" w:rsidRPr="00471ED6" w:rsidRDefault="00B0255D" w:rsidP="002310F8">
            <w:pPr>
              <w:pStyle w:val="Brezrazmikov"/>
              <w:jc w:val="both"/>
              <w:rPr>
                <w:rFonts w:eastAsia="Calibri"/>
                <w:b/>
              </w:rPr>
            </w:pPr>
            <w:r w:rsidRPr="00471ED6">
              <w:rPr>
                <w:rFonts w:eastAsia="Calibri"/>
                <w:b/>
              </w:rPr>
              <w:t>Skupaj za 2 dni</w:t>
            </w:r>
            <w:r w:rsidRPr="00471ED6">
              <w:rPr>
                <w:rFonts w:eastAsia="Calibri"/>
              </w:rPr>
              <w:t xml:space="preserve"> (program, prevoz in polni penzion): </w:t>
            </w:r>
            <w:r w:rsidRPr="00471ED6">
              <w:rPr>
                <w:rFonts w:eastAsia="Calibri"/>
                <w:b/>
              </w:rPr>
              <w:t>79 €</w:t>
            </w:r>
            <w:r w:rsidR="00E4292B">
              <w:rPr>
                <w:rFonts w:eastAsia="Calibri"/>
                <w:b/>
              </w:rPr>
              <w:t>.</w:t>
            </w:r>
          </w:p>
          <w:p w14:paraId="7CFAC271" w14:textId="77777777" w:rsidR="00B0255D" w:rsidRPr="00471ED6" w:rsidRDefault="00B0255D" w:rsidP="002310F8">
            <w:pPr>
              <w:pStyle w:val="Brezrazmikov"/>
              <w:jc w:val="both"/>
              <w:rPr>
                <w:rFonts w:eastAsia="Calibri"/>
                <w:sz w:val="16"/>
                <w:szCs w:val="16"/>
              </w:rPr>
            </w:pPr>
          </w:p>
          <w:p w14:paraId="3B0272B2" w14:textId="77777777" w:rsidR="00E066E0" w:rsidRPr="00471ED6" w:rsidRDefault="00B653D3" w:rsidP="002310F8">
            <w:pPr>
              <w:pStyle w:val="Brezrazmikov"/>
              <w:jc w:val="both"/>
              <w:rPr>
                <w:color w:val="000000"/>
              </w:rPr>
            </w:pPr>
            <w:r w:rsidRPr="00471ED6">
              <w:rPr>
                <w:color w:val="000000"/>
              </w:rPr>
              <w:t>D</w:t>
            </w:r>
            <w:r w:rsidR="002C1D6C" w:rsidRPr="00471ED6">
              <w:rPr>
                <w:color w:val="000000"/>
              </w:rPr>
              <w:t xml:space="preserve">o </w:t>
            </w:r>
            <w:r w:rsidRPr="00471ED6">
              <w:rPr>
                <w:color w:val="000000"/>
              </w:rPr>
              <w:t>vključno tor</w:t>
            </w:r>
            <w:r w:rsidR="002C1D6C" w:rsidRPr="00471ED6">
              <w:rPr>
                <w:color w:val="000000"/>
              </w:rPr>
              <w:t>ka</w:t>
            </w:r>
            <w:r w:rsidR="00E066E0" w:rsidRPr="00471ED6">
              <w:rPr>
                <w:color w:val="000000"/>
              </w:rPr>
              <w:t>, 1</w:t>
            </w:r>
            <w:r w:rsidR="002A169D">
              <w:rPr>
                <w:color w:val="000000"/>
              </w:rPr>
              <w:t>8</w:t>
            </w:r>
            <w:r w:rsidR="00E066E0" w:rsidRPr="00471ED6">
              <w:rPr>
                <w:color w:val="000000"/>
              </w:rPr>
              <w:t>. 11. 2025, po e</w:t>
            </w:r>
            <w:r w:rsidR="002F4494" w:rsidRPr="00471ED6">
              <w:rPr>
                <w:color w:val="000000"/>
              </w:rPr>
              <w:t>-</w:t>
            </w:r>
            <w:r w:rsidR="00E066E0" w:rsidRPr="00471ED6">
              <w:rPr>
                <w:color w:val="000000"/>
              </w:rPr>
              <w:t xml:space="preserve"> pošti: </w:t>
            </w:r>
            <w:hyperlink r:id="rId7" w:history="1">
              <w:r w:rsidR="00E066E0" w:rsidRPr="00471ED6">
                <w:rPr>
                  <w:rStyle w:val="Hiperpovezava"/>
                  <w:b/>
                  <w:u w:val="none"/>
                </w:rPr>
                <w:t>mojca.tisovec@gmail.com</w:t>
              </w:r>
            </w:hyperlink>
            <w:r w:rsidR="00E066E0" w:rsidRPr="00471ED6">
              <w:rPr>
                <w:rFonts w:eastAsia="Calibri"/>
                <w:color w:val="000000"/>
              </w:rPr>
              <w:t xml:space="preserve"> </w:t>
            </w:r>
            <w:r w:rsidR="00E066E0" w:rsidRPr="00471ED6">
              <w:rPr>
                <w:color w:val="000000"/>
              </w:rPr>
              <w:t xml:space="preserve">ali v </w:t>
            </w:r>
            <w:proofErr w:type="spellStart"/>
            <w:r w:rsidR="00E066E0" w:rsidRPr="00471ED6">
              <w:rPr>
                <w:color w:val="000000"/>
              </w:rPr>
              <w:t>smsu</w:t>
            </w:r>
            <w:proofErr w:type="spellEnd"/>
            <w:r w:rsidR="00E066E0" w:rsidRPr="00471ED6">
              <w:rPr>
                <w:color w:val="000000"/>
              </w:rPr>
              <w:t xml:space="preserve"> na GSM: </w:t>
            </w:r>
            <w:r w:rsidR="00E066E0" w:rsidRPr="00471ED6">
              <w:rPr>
                <w:b/>
                <w:color w:val="000000"/>
              </w:rPr>
              <w:t xml:space="preserve">051 385 </w:t>
            </w:r>
            <w:r w:rsidR="00471ED6">
              <w:rPr>
                <w:b/>
                <w:color w:val="000000"/>
              </w:rPr>
              <w:t>0</w:t>
            </w:r>
            <w:r w:rsidR="00E066E0" w:rsidRPr="00471ED6">
              <w:rPr>
                <w:b/>
                <w:color w:val="000000"/>
              </w:rPr>
              <w:t>15</w:t>
            </w:r>
            <w:r w:rsidRPr="00471ED6">
              <w:rPr>
                <w:b/>
                <w:color w:val="000000"/>
              </w:rPr>
              <w:t>.</w:t>
            </w:r>
            <w:r w:rsidR="00E066E0" w:rsidRPr="00471ED6">
              <w:rPr>
                <w:b/>
                <w:color w:val="000000"/>
              </w:rPr>
              <w:t xml:space="preserve"> </w:t>
            </w:r>
            <w:r w:rsidRPr="00471ED6">
              <w:rPr>
                <w:color w:val="000000"/>
              </w:rPr>
              <w:t>V</w:t>
            </w:r>
            <w:r w:rsidR="00E066E0" w:rsidRPr="00471ED6">
              <w:rPr>
                <w:color w:val="000000"/>
              </w:rPr>
              <w:t xml:space="preserve"> sporočilu pripišite: ime in priimek oseb</w:t>
            </w:r>
            <w:r w:rsidR="002F4494" w:rsidRPr="00471ED6">
              <w:rPr>
                <w:color w:val="000000"/>
              </w:rPr>
              <w:t>,</w:t>
            </w:r>
            <w:r w:rsidR="00E066E0" w:rsidRPr="00471ED6">
              <w:rPr>
                <w:color w:val="000000"/>
              </w:rPr>
              <w:t xml:space="preserve"> </w:t>
            </w:r>
            <w:r w:rsidRPr="00471ED6">
              <w:rPr>
                <w:color w:val="000000"/>
              </w:rPr>
              <w:t xml:space="preserve">kontaktno tel. </w:t>
            </w:r>
            <w:r w:rsidR="002A169D">
              <w:rPr>
                <w:color w:val="000000"/>
              </w:rPr>
              <w:t>š</w:t>
            </w:r>
            <w:r w:rsidRPr="00471ED6">
              <w:rPr>
                <w:color w:val="000000"/>
              </w:rPr>
              <w:t>tevilko</w:t>
            </w:r>
            <w:r w:rsidR="00471ED6">
              <w:rPr>
                <w:color w:val="000000"/>
              </w:rPr>
              <w:t xml:space="preserve"> in</w:t>
            </w:r>
            <w:r w:rsidRPr="00471ED6">
              <w:rPr>
                <w:color w:val="000000"/>
              </w:rPr>
              <w:t xml:space="preserve"> </w:t>
            </w:r>
            <w:r w:rsidR="00E066E0" w:rsidRPr="00471ED6">
              <w:rPr>
                <w:color w:val="000000"/>
              </w:rPr>
              <w:t xml:space="preserve">ali se prijavljate za </w:t>
            </w:r>
            <w:r w:rsidR="00471ED6">
              <w:rPr>
                <w:color w:val="000000"/>
              </w:rPr>
              <w:t>eno</w:t>
            </w:r>
            <w:r w:rsidRPr="00471ED6">
              <w:rPr>
                <w:color w:val="000000"/>
              </w:rPr>
              <w:t>dnevni izlet</w:t>
            </w:r>
            <w:r w:rsidR="00471ED6">
              <w:rPr>
                <w:color w:val="000000"/>
              </w:rPr>
              <w:t xml:space="preserve"> </w:t>
            </w:r>
            <w:r w:rsidRPr="00471ED6">
              <w:rPr>
                <w:color w:val="000000"/>
              </w:rPr>
              <w:t>(z lastnim prevozom)</w:t>
            </w:r>
            <w:r w:rsidR="00471ED6">
              <w:rPr>
                <w:color w:val="000000"/>
              </w:rPr>
              <w:t>,</w:t>
            </w:r>
            <w:r w:rsidRPr="00471ED6">
              <w:rPr>
                <w:color w:val="000000"/>
              </w:rPr>
              <w:t xml:space="preserve"> </w:t>
            </w:r>
            <w:r w:rsidR="002F4494" w:rsidRPr="00471ED6">
              <w:rPr>
                <w:color w:val="000000"/>
              </w:rPr>
              <w:t xml:space="preserve">ali </w:t>
            </w:r>
            <w:r w:rsidR="00471ED6">
              <w:rPr>
                <w:color w:val="000000"/>
              </w:rPr>
              <w:t>dvo</w:t>
            </w:r>
            <w:r w:rsidR="002F4494" w:rsidRPr="00471ED6">
              <w:rPr>
                <w:color w:val="000000"/>
              </w:rPr>
              <w:t>dnevni</w:t>
            </w:r>
            <w:r w:rsidR="00E066E0" w:rsidRPr="00471ED6">
              <w:rPr>
                <w:color w:val="000000"/>
              </w:rPr>
              <w:t xml:space="preserve"> izlet</w:t>
            </w:r>
            <w:r w:rsidRPr="00471ED6">
              <w:rPr>
                <w:color w:val="000000"/>
              </w:rPr>
              <w:t>.</w:t>
            </w:r>
            <w:r w:rsidR="00E066E0" w:rsidRPr="00471ED6">
              <w:rPr>
                <w:color w:val="000000"/>
              </w:rPr>
              <w:t xml:space="preserve"> </w:t>
            </w:r>
          </w:p>
          <w:p w14:paraId="05982C02" w14:textId="050884A7" w:rsidR="0076317D" w:rsidRPr="00471ED6" w:rsidRDefault="004A6D6B" w:rsidP="002310F8">
            <w:pPr>
              <w:pStyle w:val="Brezrazmikov"/>
              <w:jc w:val="both"/>
            </w:pPr>
            <w:r>
              <w:t>P</w:t>
            </w:r>
            <w:r w:rsidR="0076317D" w:rsidRPr="00471ED6">
              <w:t xml:space="preserve">ohod bova vodila </w:t>
            </w:r>
            <w:r w:rsidR="00E066E0" w:rsidRPr="00471ED6">
              <w:t>Mojc</w:t>
            </w:r>
            <w:r w:rsidR="0076317D" w:rsidRPr="00471ED6">
              <w:t xml:space="preserve">a in </w:t>
            </w:r>
            <w:r w:rsidR="00E066E0" w:rsidRPr="00471ED6">
              <w:t>Uroš</w:t>
            </w:r>
            <w:r w:rsidR="0076317D" w:rsidRPr="00471ED6">
              <w:t xml:space="preserve"> ter vodniki in mentorji PD Krka Novo mesto.</w:t>
            </w:r>
          </w:p>
          <w:p w14:paraId="39DCF54F" w14:textId="77777777" w:rsidR="00B653D3" w:rsidRPr="00471ED6" w:rsidRDefault="00B653D3" w:rsidP="002F4494">
            <w:pPr>
              <w:pStyle w:val="Brezrazmikov"/>
              <w:jc w:val="both"/>
            </w:pPr>
          </w:p>
          <w:p w14:paraId="6CBBB475" w14:textId="77777777" w:rsidR="0076317D" w:rsidRDefault="00E066E0" w:rsidP="002F4494">
            <w:pPr>
              <w:pStyle w:val="Brezrazmikov"/>
              <w:jc w:val="both"/>
            </w:pPr>
            <w:r w:rsidRPr="00471ED6">
              <w:t>Potni list ali osebno izkaznico, dobro voljo ter kopalke</w:t>
            </w:r>
            <w:r w:rsidR="00D1470A" w:rsidRPr="00471ED6">
              <w:t>!</w:t>
            </w:r>
            <w:r w:rsidRPr="00471ED6">
              <w:t xml:space="preserve"> To bo morda tvoje zadnje letošnje kopanje v slani vodi</w:t>
            </w:r>
            <w:r w:rsidR="00B653D3" w:rsidRPr="00471ED6">
              <w:t>.</w:t>
            </w:r>
            <w:r w:rsidR="00B0503E" w:rsidRPr="00471ED6">
              <w:t xml:space="preserve"> </w:t>
            </w:r>
            <w:r w:rsidR="00B0503E" w:rsidRPr="00471ED6">
              <w:sym w:font="Wingdings" w:char="F04A"/>
            </w:r>
            <w:r w:rsidRPr="00471ED6">
              <w:t xml:space="preserve">   </w:t>
            </w:r>
          </w:p>
          <w:p w14:paraId="7806E7C2" w14:textId="77777777" w:rsidR="000C2D67" w:rsidRPr="00471ED6" w:rsidRDefault="000C2D67" w:rsidP="002F4494">
            <w:pPr>
              <w:pStyle w:val="Brezrazmikov"/>
              <w:jc w:val="both"/>
              <w:rPr>
                <w:i/>
              </w:rPr>
            </w:pPr>
          </w:p>
        </w:tc>
      </w:tr>
    </w:tbl>
    <w:p w14:paraId="65EC9B26" w14:textId="77777777" w:rsidR="00F34BC1" w:rsidRDefault="000C2D67" w:rsidP="000C2D67">
      <w:pPr>
        <w:pStyle w:val="Brezrazmikov"/>
        <w:jc w:val="center"/>
        <w:rPr>
          <w:rFonts w:ascii="Times New Roman" w:hAnsi="Times New Roman"/>
          <w:color w:val="FF0000"/>
        </w:rPr>
      </w:pPr>
      <w:r w:rsidRPr="000C2D67">
        <w:rPr>
          <w:rFonts w:ascii="Times New Roman" w:hAnsi="Times New Roman"/>
          <w:noProof/>
          <w:color w:val="FF0000"/>
          <w:lang w:eastAsia="sl-SI"/>
        </w:rPr>
        <w:lastRenderedPageBreak/>
        <w:drawing>
          <wp:inline distT="0" distB="0" distL="0" distR="0" wp14:anchorId="167DE164" wp14:editId="763C88AD">
            <wp:extent cx="4723200" cy="3542400"/>
            <wp:effectExtent l="0" t="0" r="1270" b="1270"/>
            <wp:docPr id="2" name="Slika 2" descr="E:\FOTOGRAFIJE SLIKE\2025\2025-01-18\20250118_1335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FOTOGRAFIJE SLIKE\2025\2025-01-18\20250118_1335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3200" cy="354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08DF84" w14:textId="77777777" w:rsidR="000C2D67" w:rsidRPr="000C2D67" w:rsidRDefault="000C2D67" w:rsidP="000C2D67">
      <w:pPr>
        <w:pStyle w:val="Brezrazmikov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Tržaški Kras</w:t>
      </w:r>
    </w:p>
    <w:p w14:paraId="0C739536" w14:textId="77777777" w:rsidR="000C2D67" w:rsidRDefault="000C2D67" w:rsidP="000C2D67">
      <w:pPr>
        <w:pStyle w:val="Brezrazmikov"/>
        <w:jc w:val="center"/>
        <w:rPr>
          <w:rFonts w:ascii="Times New Roman" w:hAnsi="Times New Roman"/>
          <w:color w:val="FF0000"/>
        </w:rPr>
      </w:pPr>
    </w:p>
    <w:p w14:paraId="492FEC51" w14:textId="77777777" w:rsidR="000C2D67" w:rsidRDefault="000C2D67" w:rsidP="000C2D67">
      <w:pPr>
        <w:pStyle w:val="Brezrazmikov"/>
        <w:jc w:val="center"/>
        <w:rPr>
          <w:rFonts w:ascii="Times New Roman" w:hAnsi="Times New Roman"/>
          <w:color w:val="FF0000"/>
        </w:rPr>
      </w:pPr>
      <w:r>
        <w:rPr>
          <w:noProof/>
          <w:lang w:eastAsia="sl-SI"/>
        </w:rPr>
        <w:drawing>
          <wp:inline distT="0" distB="0" distL="0" distR="0" wp14:anchorId="0B543C67" wp14:editId="399DF018">
            <wp:extent cx="4712400" cy="3139200"/>
            <wp:effectExtent l="0" t="0" r="0" b="4445"/>
            <wp:docPr id="5" name="Slika 5" descr="Klif pri MZ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lif pri MZ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2400" cy="313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89C601" w14:textId="77777777" w:rsidR="000C2D67" w:rsidRPr="000C2D67" w:rsidRDefault="000C2D67" w:rsidP="000C2D67">
      <w:pPr>
        <w:pStyle w:val="Brezrazmikov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Debeli rtič (foto: splet)</w:t>
      </w:r>
    </w:p>
    <w:sectPr w:rsidR="000C2D67" w:rsidRPr="000C2D67" w:rsidSect="004A6D6B">
      <w:headerReference w:type="default" r:id="rId10"/>
      <w:footerReference w:type="default" r:id="rId11"/>
      <w:pgSz w:w="11906" w:h="16838"/>
      <w:pgMar w:top="2268" w:right="1134" w:bottom="720" w:left="851" w:header="51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8A077" w14:textId="77777777" w:rsidR="007C7313" w:rsidRDefault="007C7313" w:rsidP="00EB1392">
      <w:pPr>
        <w:spacing w:after="0" w:line="240" w:lineRule="auto"/>
      </w:pPr>
      <w:r>
        <w:separator/>
      </w:r>
    </w:p>
  </w:endnote>
  <w:endnote w:type="continuationSeparator" w:id="0">
    <w:p w14:paraId="05DAF97C" w14:textId="77777777" w:rsidR="007C7313" w:rsidRDefault="007C7313" w:rsidP="00EB1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4FC5A" w14:textId="77777777" w:rsidR="004F4AA3" w:rsidRPr="00E77B9E" w:rsidRDefault="004F4AA3" w:rsidP="004A6D6B">
    <w:pPr>
      <w:pStyle w:val="Noga"/>
      <w:ind w:firstLine="708"/>
      <w:rPr>
        <w:sz w:val="16"/>
        <w:szCs w:val="16"/>
      </w:rPr>
    </w:pPr>
  </w:p>
  <w:p w14:paraId="0F91C82A" w14:textId="77777777" w:rsidR="004F4AA3" w:rsidRDefault="00D202E2" w:rsidP="00D202E2">
    <w:pPr>
      <w:pStyle w:val="Noga"/>
      <w:tabs>
        <w:tab w:val="clear" w:pos="4536"/>
        <w:tab w:val="clear" w:pos="9072"/>
        <w:tab w:val="left" w:pos="939"/>
        <w:tab w:val="center" w:pos="4819"/>
      </w:tabs>
    </w:pPr>
    <w:r>
      <w:tab/>
    </w:r>
    <w:r>
      <w:tab/>
    </w:r>
    <w:r w:rsidR="008B15FE">
      <w:object w:dxaOrig="2008" w:dyaOrig="802" w14:anchorId="25C244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8.25pt;height:39pt">
          <v:imagedata r:id="rId1" o:title=""/>
        </v:shape>
        <o:OLEObject Type="Embed" ProgID="CorelDraw.Graphic.17" ShapeID="_x0000_i1025" DrawAspect="Content" ObjectID="_1823925126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C34E5" w14:textId="77777777" w:rsidR="007C7313" w:rsidRDefault="007C7313" w:rsidP="00EB1392">
      <w:pPr>
        <w:spacing w:after="0" w:line="240" w:lineRule="auto"/>
      </w:pPr>
      <w:r>
        <w:separator/>
      </w:r>
    </w:p>
  </w:footnote>
  <w:footnote w:type="continuationSeparator" w:id="0">
    <w:p w14:paraId="7CFBAD90" w14:textId="77777777" w:rsidR="007C7313" w:rsidRDefault="007C7313" w:rsidP="00EB13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14CAE" w14:textId="77777777" w:rsidR="004F4AA3" w:rsidRDefault="0083693D" w:rsidP="00D7430F">
    <w:pPr>
      <w:pStyle w:val="Glava"/>
      <w:jc w:val="center"/>
    </w:pPr>
    <w:r>
      <w:rPr>
        <w:noProof/>
        <w:lang w:eastAsia="sl-SI"/>
      </w:rPr>
      <w:drawing>
        <wp:anchor distT="0" distB="0" distL="114300" distR="114300" simplePos="0" relativeHeight="251657728" behindDoc="1" locked="0" layoutInCell="1" allowOverlap="1" wp14:anchorId="36FE68E7" wp14:editId="404F7BDB">
          <wp:simplePos x="0" y="0"/>
          <wp:positionH relativeFrom="column">
            <wp:posOffset>-730885</wp:posOffset>
          </wp:positionH>
          <wp:positionV relativeFrom="paragraph">
            <wp:posOffset>-335915</wp:posOffset>
          </wp:positionV>
          <wp:extent cx="7569835" cy="10696575"/>
          <wp:effectExtent l="0" t="0" r="0" b="9525"/>
          <wp:wrapNone/>
          <wp:docPr id="3" name="Slika 6" descr="Opis: D:\- SOMY\- DOKUMENTI\A - OFFICE\04 - PD KRKA NOVO MESTO\50 --- GRAFIKA\DOKUMENTI\CEPIN - OZADJ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6" descr="Opis: D:\- SOMY\- DOKUMENTI\A - OFFICE\04 - PD KRKA NOVO MESTO\50 --- GRAFIKA\DOKUMENTI\CEPIN - OZADJ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1069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sl-SI"/>
      </w:rPr>
      <w:drawing>
        <wp:inline distT="0" distB="0" distL="0" distR="0" wp14:anchorId="1F494AC6" wp14:editId="59C64141">
          <wp:extent cx="6424930" cy="986155"/>
          <wp:effectExtent l="0" t="0" r="0" b="4445"/>
          <wp:docPr id="4" name="Slika 4" descr="Glava MLADINSKI_za dokument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lava MLADINSKI_za dokument 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4930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392"/>
    <w:rsid w:val="00077BC7"/>
    <w:rsid w:val="000C2D67"/>
    <w:rsid w:val="000D5480"/>
    <w:rsid w:val="00103339"/>
    <w:rsid w:val="001129B6"/>
    <w:rsid w:val="00167C12"/>
    <w:rsid w:val="0018728D"/>
    <w:rsid w:val="00221AB3"/>
    <w:rsid w:val="00225FED"/>
    <w:rsid w:val="00230170"/>
    <w:rsid w:val="002310F8"/>
    <w:rsid w:val="00266CA6"/>
    <w:rsid w:val="00292A99"/>
    <w:rsid w:val="002A169D"/>
    <w:rsid w:val="002A670C"/>
    <w:rsid w:val="002C1C1D"/>
    <w:rsid w:val="002C1D6C"/>
    <w:rsid w:val="002E682C"/>
    <w:rsid w:val="002F4494"/>
    <w:rsid w:val="0030726E"/>
    <w:rsid w:val="00307F10"/>
    <w:rsid w:val="00326B5B"/>
    <w:rsid w:val="00383465"/>
    <w:rsid w:val="003A0932"/>
    <w:rsid w:val="003B51B0"/>
    <w:rsid w:val="003D6C00"/>
    <w:rsid w:val="003E19D9"/>
    <w:rsid w:val="003E6538"/>
    <w:rsid w:val="003F6E48"/>
    <w:rsid w:val="004059A0"/>
    <w:rsid w:val="0042767E"/>
    <w:rsid w:val="00471ED6"/>
    <w:rsid w:val="004A147D"/>
    <w:rsid w:val="004A1CED"/>
    <w:rsid w:val="004A6D6B"/>
    <w:rsid w:val="004F4AA3"/>
    <w:rsid w:val="00513110"/>
    <w:rsid w:val="00557A14"/>
    <w:rsid w:val="005676E2"/>
    <w:rsid w:val="005E1A00"/>
    <w:rsid w:val="00641516"/>
    <w:rsid w:val="00684995"/>
    <w:rsid w:val="006971E2"/>
    <w:rsid w:val="006D12D4"/>
    <w:rsid w:val="00720BA3"/>
    <w:rsid w:val="00735351"/>
    <w:rsid w:val="00742A7B"/>
    <w:rsid w:val="007446DC"/>
    <w:rsid w:val="007501D6"/>
    <w:rsid w:val="0076317D"/>
    <w:rsid w:val="007A1C5C"/>
    <w:rsid w:val="007C7313"/>
    <w:rsid w:val="007D7535"/>
    <w:rsid w:val="008150FA"/>
    <w:rsid w:val="0082218B"/>
    <w:rsid w:val="008303AC"/>
    <w:rsid w:val="0083693D"/>
    <w:rsid w:val="00884157"/>
    <w:rsid w:val="008A46C7"/>
    <w:rsid w:val="008B15FE"/>
    <w:rsid w:val="008C747B"/>
    <w:rsid w:val="00901653"/>
    <w:rsid w:val="009067A8"/>
    <w:rsid w:val="00926E46"/>
    <w:rsid w:val="00940042"/>
    <w:rsid w:val="00954B60"/>
    <w:rsid w:val="00956B49"/>
    <w:rsid w:val="009636E6"/>
    <w:rsid w:val="009A7880"/>
    <w:rsid w:val="009D08CB"/>
    <w:rsid w:val="009D1BD3"/>
    <w:rsid w:val="00A2647D"/>
    <w:rsid w:val="00A34F2B"/>
    <w:rsid w:val="00A37D29"/>
    <w:rsid w:val="00A43851"/>
    <w:rsid w:val="00A72C22"/>
    <w:rsid w:val="00AD04CF"/>
    <w:rsid w:val="00AD2D1B"/>
    <w:rsid w:val="00AD2D1C"/>
    <w:rsid w:val="00AD31C4"/>
    <w:rsid w:val="00AE5B33"/>
    <w:rsid w:val="00B0255D"/>
    <w:rsid w:val="00B0503E"/>
    <w:rsid w:val="00B26884"/>
    <w:rsid w:val="00B402DD"/>
    <w:rsid w:val="00B46DCA"/>
    <w:rsid w:val="00B53CCD"/>
    <w:rsid w:val="00B653D3"/>
    <w:rsid w:val="00B67F47"/>
    <w:rsid w:val="00B71848"/>
    <w:rsid w:val="00B73C7D"/>
    <w:rsid w:val="00B83AAE"/>
    <w:rsid w:val="00B93B5D"/>
    <w:rsid w:val="00BB13B8"/>
    <w:rsid w:val="00BB1F7B"/>
    <w:rsid w:val="00BD5474"/>
    <w:rsid w:val="00C265CC"/>
    <w:rsid w:val="00C5100F"/>
    <w:rsid w:val="00C615AD"/>
    <w:rsid w:val="00C93850"/>
    <w:rsid w:val="00C97EC9"/>
    <w:rsid w:val="00CB515A"/>
    <w:rsid w:val="00CB56F7"/>
    <w:rsid w:val="00CE02F1"/>
    <w:rsid w:val="00CF039A"/>
    <w:rsid w:val="00D1470A"/>
    <w:rsid w:val="00D1777B"/>
    <w:rsid w:val="00D202E2"/>
    <w:rsid w:val="00D346B8"/>
    <w:rsid w:val="00D40649"/>
    <w:rsid w:val="00D4092A"/>
    <w:rsid w:val="00D5008B"/>
    <w:rsid w:val="00D563E8"/>
    <w:rsid w:val="00D7430F"/>
    <w:rsid w:val="00D93510"/>
    <w:rsid w:val="00DF3E71"/>
    <w:rsid w:val="00E066E0"/>
    <w:rsid w:val="00E3133C"/>
    <w:rsid w:val="00E31CE6"/>
    <w:rsid w:val="00E4292B"/>
    <w:rsid w:val="00E77B9E"/>
    <w:rsid w:val="00E94C22"/>
    <w:rsid w:val="00EB1392"/>
    <w:rsid w:val="00EC4CCA"/>
    <w:rsid w:val="00F34BC1"/>
    <w:rsid w:val="00F3509B"/>
    <w:rsid w:val="00F6471E"/>
    <w:rsid w:val="00F87A00"/>
    <w:rsid w:val="00FC613F"/>
    <w:rsid w:val="00FF7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45223A"/>
  <w15:docId w15:val="{39ABDC78-CF44-4188-B1E9-979C9C7AF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83465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B13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B1392"/>
  </w:style>
  <w:style w:type="paragraph" w:styleId="Noga">
    <w:name w:val="footer"/>
    <w:basedOn w:val="Navaden"/>
    <w:link w:val="NogaZnak"/>
    <w:uiPriority w:val="99"/>
    <w:unhideWhenUsed/>
    <w:rsid w:val="00EB13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B1392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B1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EB1392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383465"/>
    <w:rPr>
      <w:color w:val="0563C1"/>
      <w:u w:val="single"/>
    </w:rPr>
  </w:style>
  <w:style w:type="paragraph" w:styleId="Brezrazmikov">
    <w:name w:val="No Spacing"/>
    <w:uiPriority w:val="1"/>
    <w:qFormat/>
    <w:rsid w:val="008303AC"/>
    <w:rPr>
      <w:sz w:val="22"/>
      <w:szCs w:val="22"/>
      <w:lang w:eastAsia="en-US"/>
    </w:rPr>
  </w:style>
  <w:style w:type="table" w:styleId="Tabelamrea">
    <w:name w:val="Table Grid"/>
    <w:basedOn w:val="Navadnatabela"/>
    <w:uiPriority w:val="59"/>
    <w:rsid w:val="0076317D"/>
    <w:rPr>
      <w:rFonts w:ascii="Times New Roman" w:eastAsia="Times New Roman" w:hAnsi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Privzetapisavaodstavka"/>
    <w:rsid w:val="0076317D"/>
  </w:style>
  <w:style w:type="character" w:styleId="Krepko">
    <w:name w:val="Strong"/>
    <w:basedOn w:val="Privzetapisavaodstavka"/>
    <w:uiPriority w:val="22"/>
    <w:qFormat/>
    <w:rsid w:val="007631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8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6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4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23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65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7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44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25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ojca.tisovec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BEF34-A82F-413F-9A6F-7E2F38C7E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Peter Žunič Fabjančič - MONM</cp:lastModifiedBy>
  <cp:revision>2</cp:revision>
  <cp:lastPrinted>2025-11-01T11:30:00Z</cp:lastPrinted>
  <dcterms:created xsi:type="dcterms:W3CDTF">2025-11-06T08:06:00Z</dcterms:created>
  <dcterms:modified xsi:type="dcterms:W3CDTF">2025-11-06T08:06:00Z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c0038075-6106-4241-abe6-b32805f93412</vt:lpwstr>
  </property>
</Properties>
</file>