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B054A" w14:textId="77777777" w:rsidR="000E6BEE" w:rsidRDefault="000E6BEE" w:rsidP="00A95EA9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57BF9610" w14:textId="623C0790" w:rsidR="005A0ECA" w:rsidRPr="005A0ECA" w:rsidRDefault="005A0ECA" w:rsidP="00A95EA9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5A0ECA">
        <w:rPr>
          <w:rFonts w:ascii="Arial" w:hAnsi="Arial" w:cs="Arial"/>
          <w:b/>
          <w:bCs/>
          <w:color w:val="0070C0"/>
          <w:sz w:val="32"/>
          <w:szCs w:val="32"/>
        </w:rPr>
        <w:t>VABILO</w:t>
      </w:r>
    </w:p>
    <w:p w14:paraId="3C6E478B" w14:textId="77777777" w:rsidR="005A0ECA" w:rsidRDefault="005A0ECA" w:rsidP="00350ABC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4C87384" w14:textId="4F805748" w:rsidR="00631973" w:rsidRPr="00A95EA9" w:rsidRDefault="00CB0C3E" w:rsidP="00350ABC">
      <w:pPr>
        <w:jc w:val="center"/>
        <w:rPr>
          <w:rFonts w:ascii="Arial" w:hAnsi="Arial" w:cs="Arial"/>
          <w:bCs/>
          <w:color w:val="000000"/>
        </w:rPr>
      </w:pPr>
      <w:r w:rsidRPr="00A95EA9">
        <w:rPr>
          <w:rFonts w:ascii="Arial" w:hAnsi="Arial" w:cs="Arial"/>
          <w:b/>
          <w:bCs/>
          <w:color w:val="000000"/>
        </w:rPr>
        <w:t xml:space="preserve">SPOT Svetovanje Jugovzhodna Slovenija </w:t>
      </w:r>
      <w:r w:rsidRPr="00A95EA9">
        <w:rPr>
          <w:rFonts w:ascii="Arial" w:hAnsi="Arial" w:cs="Arial"/>
          <w:bCs/>
          <w:color w:val="000000"/>
        </w:rPr>
        <w:t>v</w:t>
      </w:r>
      <w:r w:rsidR="00BB4F3A" w:rsidRPr="00A95EA9">
        <w:rPr>
          <w:rFonts w:ascii="Arial" w:hAnsi="Arial" w:cs="Arial"/>
          <w:bCs/>
          <w:color w:val="000000"/>
        </w:rPr>
        <w:t xml:space="preserve">abi na </w:t>
      </w:r>
      <w:r w:rsidRPr="00A95EA9">
        <w:rPr>
          <w:rFonts w:ascii="Arial" w:hAnsi="Arial" w:cs="Arial"/>
          <w:b/>
          <w:bCs/>
          <w:color w:val="000000"/>
        </w:rPr>
        <w:t>brezplačno</w:t>
      </w:r>
      <w:r w:rsidR="00A95EA9" w:rsidRPr="00A95EA9">
        <w:rPr>
          <w:rFonts w:ascii="Arial" w:hAnsi="Arial" w:cs="Arial"/>
          <w:b/>
          <w:bCs/>
          <w:color w:val="000000"/>
        </w:rPr>
        <w:t xml:space="preserve"> </w:t>
      </w:r>
    </w:p>
    <w:p w14:paraId="09045C0F" w14:textId="77777777" w:rsidR="00BB4F3A" w:rsidRDefault="00BB4F3A">
      <w:pPr>
        <w:rPr>
          <w:rFonts w:ascii="Arial" w:hAnsi="Arial" w:cs="Arial"/>
          <w:bCs/>
          <w:color w:val="000000"/>
          <w:sz w:val="23"/>
          <w:szCs w:val="23"/>
        </w:rPr>
      </w:pPr>
    </w:p>
    <w:p w14:paraId="074C5B68" w14:textId="326CD524" w:rsidR="00DD7DE8" w:rsidRPr="000E6BEE" w:rsidRDefault="00BB4F3A" w:rsidP="00CB0C3E">
      <w:pPr>
        <w:jc w:val="center"/>
        <w:rPr>
          <w:rFonts w:ascii="Arial" w:hAnsi="Arial" w:cs="Arial"/>
          <w:b/>
          <w:bCs/>
          <w:color w:val="0070C0"/>
          <w:sz w:val="34"/>
          <w:szCs w:val="34"/>
        </w:rPr>
      </w:pPr>
      <w:r w:rsidRPr="000E6BEE">
        <w:rPr>
          <w:rFonts w:ascii="Arial" w:hAnsi="Arial" w:cs="Arial"/>
          <w:b/>
          <w:bCs/>
          <w:color w:val="0070C0"/>
          <w:sz w:val="34"/>
          <w:szCs w:val="34"/>
        </w:rPr>
        <w:t>2</w:t>
      </w:r>
      <w:r w:rsidR="00E42FE7" w:rsidRPr="000E6BEE">
        <w:rPr>
          <w:rFonts w:ascii="Arial" w:hAnsi="Arial" w:cs="Arial"/>
          <w:b/>
          <w:bCs/>
          <w:color w:val="0070C0"/>
          <w:sz w:val="34"/>
          <w:szCs w:val="34"/>
        </w:rPr>
        <w:t>0</w:t>
      </w:r>
      <w:r w:rsidRPr="000E6BEE">
        <w:rPr>
          <w:rFonts w:ascii="Arial" w:hAnsi="Arial" w:cs="Arial"/>
          <w:b/>
          <w:bCs/>
          <w:color w:val="0070C0"/>
          <w:sz w:val="34"/>
          <w:szCs w:val="34"/>
        </w:rPr>
        <w:t>–urn</w:t>
      </w:r>
      <w:r w:rsidR="00433788" w:rsidRPr="000E6BEE">
        <w:rPr>
          <w:rFonts w:ascii="Arial" w:hAnsi="Arial" w:cs="Arial"/>
          <w:b/>
          <w:bCs/>
          <w:color w:val="0070C0"/>
          <w:sz w:val="34"/>
          <w:szCs w:val="34"/>
        </w:rPr>
        <w:t xml:space="preserve">o usposabljanje </w:t>
      </w:r>
      <w:r w:rsidRPr="000E6BEE">
        <w:rPr>
          <w:rFonts w:ascii="Arial" w:hAnsi="Arial" w:cs="Arial"/>
          <w:b/>
          <w:bCs/>
          <w:color w:val="0070C0"/>
          <w:sz w:val="34"/>
          <w:szCs w:val="34"/>
        </w:rPr>
        <w:t xml:space="preserve"> </w:t>
      </w:r>
      <w:r w:rsidR="008B70C9" w:rsidRPr="000E6BEE">
        <w:rPr>
          <w:rFonts w:ascii="Arial" w:hAnsi="Arial" w:cs="Arial"/>
          <w:b/>
          <w:bCs/>
          <w:color w:val="0070C0"/>
          <w:sz w:val="34"/>
          <w:szCs w:val="34"/>
        </w:rPr>
        <w:t>»</w:t>
      </w:r>
      <w:r w:rsidRPr="000E6BEE">
        <w:rPr>
          <w:rFonts w:ascii="Arial" w:hAnsi="Arial" w:cs="Arial"/>
          <w:b/>
          <w:bCs/>
          <w:color w:val="0070C0"/>
          <w:sz w:val="34"/>
          <w:szCs w:val="34"/>
        </w:rPr>
        <w:t>POSLOV</w:t>
      </w:r>
      <w:r w:rsidR="004D6F12" w:rsidRPr="000E6BEE">
        <w:rPr>
          <w:rFonts w:ascii="Arial" w:hAnsi="Arial" w:cs="Arial"/>
          <w:b/>
          <w:bCs/>
          <w:color w:val="0070C0"/>
          <w:sz w:val="34"/>
          <w:szCs w:val="34"/>
        </w:rPr>
        <w:t>NA ANGLEŠČINA</w:t>
      </w:r>
      <w:r w:rsidR="008B70C9" w:rsidRPr="000E6BEE">
        <w:rPr>
          <w:rFonts w:ascii="Arial" w:hAnsi="Arial" w:cs="Arial"/>
          <w:b/>
          <w:bCs/>
          <w:color w:val="0070C0"/>
          <w:sz w:val="34"/>
          <w:szCs w:val="34"/>
        </w:rPr>
        <w:t>«</w:t>
      </w:r>
    </w:p>
    <w:p w14:paraId="175B61DA" w14:textId="77777777" w:rsidR="00A12330" w:rsidRPr="00227841" w:rsidRDefault="00A12330" w:rsidP="00CB0C3E">
      <w:pPr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87451A6" w14:textId="6C4E9F0F" w:rsidR="00462062" w:rsidRDefault="00A12330" w:rsidP="00D63013">
      <w:pPr>
        <w:spacing w:before="240"/>
        <w:jc w:val="both"/>
        <w:rPr>
          <w:rFonts w:ascii="Arial" w:hAnsi="Arial" w:cs="Arial"/>
          <w:bCs/>
          <w:color w:val="000000"/>
        </w:rPr>
      </w:pPr>
      <w:r w:rsidRPr="003A4FFA">
        <w:rPr>
          <w:rFonts w:ascii="Arial" w:hAnsi="Arial" w:cs="Arial"/>
          <w:b/>
          <w:bCs/>
          <w:color w:val="0070C0"/>
          <w:sz w:val="24"/>
          <w:szCs w:val="24"/>
        </w:rPr>
        <w:t>KDAJ:</w:t>
      </w:r>
      <w:r w:rsidRPr="003A4FFA">
        <w:rPr>
          <w:rFonts w:ascii="Arial" w:hAnsi="Arial" w:cs="Arial"/>
          <w:bCs/>
          <w:color w:val="0070C0"/>
          <w:sz w:val="23"/>
          <w:szCs w:val="23"/>
        </w:rPr>
        <w:t xml:space="preserve"> </w:t>
      </w:r>
      <w:r w:rsidR="00462062">
        <w:rPr>
          <w:rFonts w:ascii="Arial" w:hAnsi="Arial" w:cs="Arial"/>
          <w:bCs/>
          <w:color w:val="000000"/>
        </w:rPr>
        <w:t>ob sredah</w:t>
      </w:r>
      <w:r w:rsidR="00350ABC" w:rsidRPr="00A95EA9">
        <w:rPr>
          <w:rFonts w:ascii="Arial" w:hAnsi="Arial" w:cs="Arial"/>
          <w:bCs/>
          <w:color w:val="000000"/>
        </w:rPr>
        <w:t>, 9.</w:t>
      </w:r>
      <w:r w:rsidR="00462062">
        <w:rPr>
          <w:rFonts w:ascii="Arial" w:hAnsi="Arial" w:cs="Arial"/>
          <w:bCs/>
          <w:color w:val="000000"/>
        </w:rPr>
        <w:t xml:space="preserve"> </w:t>
      </w:r>
      <w:r w:rsidR="00350ABC" w:rsidRPr="00A95EA9">
        <w:rPr>
          <w:rFonts w:ascii="Arial" w:hAnsi="Arial" w:cs="Arial"/>
          <w:bCs/>
          <w:color w:val="000000"/>
        </w:rPr>
        <w:t>9., 16.</w:t>
      </w:r>
      <w:r w:rsidR="00462062">
        <w:rPr>
          <w:rFonts w:ascii="Arial" w:hAnsi="Arial" w:cs="Arial"/>
          <w:bCs/>
          <w:color w:val="000000"/>
        </w:rPr>
        <w:t xml:space="preserve"> </w:t>
      </w:r>
      <w:r w:rsidR="00350ABC" w:rsidRPr="00A95EA9">
        <w:rPr>
          <w:rFonts w:ascii="Arial" w:hAnsi="Arial" w:cs="Arial"/>
          <w:bCs/>
          <w:color w:val="000000"/>
        </w:rPr>
        <w:t>9</w:t>
      </w:r>
      <w:r w:rsidR="00462062">
        <w:rPr>
          <w:rFonts w:ascii="Arial" w:hAnsi="Arial" w:cs="Arial"/>
          <w:bCs/>
          <w:color w:val="000000"/>
        </w:rPr>
        <w:t>.</w:t>
      </w:r>
      <w:r w:rsidR="00350ABC" w:rsidRPr="00A95EA9">
        <w:rPr>
          <w:rFonts w:ascii="Arial" w:hAnsi="Arial" w:cs="Arial"/>
          <w:bCs/>
          <w:color w:val="000000"/>
        </w:rPr>
        <w:t>, 23.</w:t>
      </w:r>
      <w:r w:rsidR="00462062">
        <w:rPr>
          <w:rFonts w:ascii="Arial" w:hAnsi="Arial" w:cs="Arial"/>
          <w:bCs/>
          <w:color w:val="000000"/>
        </w:rPr>
        <w:t xml:space="preserve"> </w:t>
      </w:r>
      <w:r w:rsidR="00350ABC" w:rsidRPr="00A95EA9">
        <w:rPr>
          <w:rFonts w:ascii="Arial" w:hAnsi="Arial" w:cs="Arial"/>
          <w:bCs/>
          <w:color w:val="000000"/>
        </w:rPr>
        <w:t>9.</w:t>
      </w:r>
      <w:r w:rsidR="00462062">
        <w:rPr>
          <w:rFonts w:ascii="Arial" w:hAnsi="Arial" w:cs="Arial"/>
          <w:bCs/>
          <w:color w:val="000000"/>
        </w:rPr>
        <w:t xml:space="preserve"> in</w:t>
      </w:r>
      <w:r w:rsidR="00350ABC" w:rsidRPr="00A95EA9">
        <w:rPr>
          <w:rFonts w:ascii="Arial" w:hAnsi="Arial" w:cs="Arial"/>
          <w:bCs/>
          <w:color w:val="000000"/>
        </w:rPr>
        <w:t xml:space="preserve"> 30.</w:t>
      </w:r>
      <w:r w:rsidR="00462062">
        <w:rPr>
          <w:rFonts w:ascii="Arial" w:hAnsi="Arial" w:cs="Arial"/>
          <w:bCs/>
          <w:color w:val="000000"/>
        </w:rPr>
        <w:t xml:space="preserve"> </w:t>
      </w:r>
      <w:r w:rsidR="00350ABC" w:rsidRPr="00A95EA9">
        <w:rPr>
          <w:rFonts w:ascii="Arial" w:hAnsi="Arial" w:cs="Arial"/>
          <w:bCs/>
          <w:color w:val="000000"/>
        </w:rPr>
        <w:t>9. od 8.00 do 11.00 ure</w:t>
      </w:r>
      <w:r w:rsidR="00462062">
        <w:rPr>
          <w:rFonts w:ascii="Arial" w:hAnsi="Arial" w:cs="Arial"/>
          <w:bCs/>
          <w:color w:val="000000"/>
        </w:rPr>
        <w:t>. Peti termin bo</w:t>
      </w:r>
      <w:r w:rsidR="004E5D62">
        <w:rPr>
          <w:rFonts w:ascii="Arial" w:hAnsi="Arial" w:cs="Arial"/>
          <w:bCs/>
          <w:color w:val="000000"/>
        </w:rPr>
        <w:t>mo dogovorili</w:t>
      </w:r>
      <w:r w:rsidR="00462062">
        <w:rPr>
          <w:rFonts w:ascii="Arial" w:hAnsi="Arial" w:cs="Arial"/>
          <w:bCs/>
          <w:color w:val="000000"/>
        </w:rPr>
        <w:t xml:space="preserve"> na 1. srečanju glede na </w:t>
      </w:r>
      <w:r w:rsidR="004E5D62">
        <w:rPr>
          <w:rFonts w:ascii="Arial" w:hAnsi="Arial" w:cs="Arial"/>
          <w:bCs/>
          <w:color w:val="000000"/>
        </w:rPr>
        <w:t>razpoložljive proste termine izvajalke in udeležencev.</w:t>
      </w:r>
    </w:p>
    <w:p w14:paraId="632884B2" w14:textId="53608B3A" w:rsidR="00BB4F3A" w:rsidRPr="00A95EA9" w:rsidRDefault="00462062" w:rsidP="00D63013">
      <w:pPr>
        <w:spacing w:before="240"/>
        <w:jc w:val="both"/>
        <w:rPr>
          <w:rFonts w:ascii="Arial" w:hAnsi="Arial" w:cs="Arial"/>
          <w:bCs/>
          <w:color w:val="000000"/>
        </w:rPr>
      </w:pPr>
      <w:r w:rsidRPr="00462062">
        <w:rPr>
          <w:rFonts w:ascii="Arial" w:hAnsi="Arial" w:cs="Arial"/>
          <w:b/>
          <w:bCs/>
          <w:color w:val="0070C0"/>
          <w:sz w:val="24"/>
          <w:szCs w:val="24"/>
        </w:rPr>
        <w:t>KJE:</w:t>
      </w:r>
      <w:r>
        <w:rPr>
          <w:rFonts w:ascii="Arial" w:hAnsi="Arial" w:cs="Arial"/>
          <w:bCs/>
          <w:color w:val="000000"/>
        </w:rPr>
        <w:t xml:space="preserve"> </w:t>
      </w:r>
      <w:r w:rsidR="00350ABC" w:rsidRPr="00A95EA9">
        <w:rPr>
          <w:rFonts w:ascii="Arial" w:hAnsi="Arial" w:cs="Arial"/>
          <w:bCs/>
          <w:color w:val="000000"/>
        </w:rPr>
        <w:t>v sobi K-01</w:t>
      </w:r>
      <w:r w:rsidR="00CB0C3E" w:rsidRPr="00A95EA9">
        <w:rPr>
          <w:rFonts w:ascii="Arial" w:hAnsi="Arial" w:cs="Arial"/>
          <w:bCs/>
          <w:color w:val="000000"/>
        </w:rPr>
        <w:t xml:space="preserve"> Podjetniškega inkubatorja Podbreznik, Podbreznik 15, Novo mesto.</w:t>
      </w:r>
      <w:r>
        <w:rPr>
          <w:rFonts w:ascii="Arial" w:hAnsi="Arial" w:cs="Arial"/>
          <w:bCs/>
          <w:color w:val="000000"/>
        </w:rPr>
        <w:t xml:space="preserve"> </w:t>
      </w:r>
      <w:r w:rsidR="00CB0C3E" w:rsidRPr="00A95EA9">
        <w:rPr>
          <w:rFonts w:ascii="Arial" w:hAnsi="Arial" w:cs="Arial"/>
          <w:bCs/>
          <w:color w:val="000000"/>
        </w:rPr>
        <w:t xml:space="preserve"> </w:t>
      </w:r>
      <w:r w:rsidRPr="00A95EA9">
        <w:rPr>
          <w:rFonts w:ascii="Arial" w:hAnsi="Arial" w:cs="Arial"/>
          <w:bCs/>
          <w:color w:val="000000"/>
        </w:rPr>
        <w:t>V primeru poslabšanja COVID19 situacije bomo usposabljanje izvedli preko spleta</w:t>
      </w:r>
      <w:r w:rsidR="00D63013">
        <w:rPr>
          <w:rFonts w:ascii="Arial" w:hAnsi="Arial" w:cs="Arial"/>
          <w:bCs/>
          <w:color w:val="000000"/>
        </w:rPr>
        <w:t>.</w:t>
      </w:r>
    </w:p>
    <w:p w14:paraId="1282B12A" w14:textId="77777777" w:rsidR="00350ABC" w:rsidRDefault="00350ABC" w:rsidP="00D63013">
      <w:pPr>
        <w:spacing w:before="240"/>
        <w:jc w:val="both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KOMU JE NAMENJENO</w:t>
      </w:r>
      <w:r w:rsidR="00A12330" w:rsidRPr="003A4FFA">
        <w:rPr>
          <w:rFonts w:ascii="Arial" w:hAnsi="Arial" w:cs="Arial"/>
          <w:b/>
          <w:bCs/>
          <w:color w:val="0070C0"/>
          <w:sz w:val="24"/>
          <w:szCs w:val="24"/>
        </w:rPr>
        <w:t>:</w:t>
      </w:r>
      <w:r w:rsidR="00A12330" w:rsidRPr="003A4FFA">
        <w:rPr>
          <w:rFonts w:ascii="Arial" w:hAnsi="Arial" w:cs="Arial"/>
          <w:bCs/>
          <w:color w:val="0070C0"/>
          <w:sz w:val="23"/>
          <w:szCs w:val="23"/>
        </w:rPr>
        <w:t xml:space="preserve"> </w:t>
      </w:r>
      <w:r w:rsidR="00612576" w:rsidRPr="00A95EA9">
        <w:rPr>
          <w:rFonts w:ascii="Arial" w:hAnsi="Arial" w:cs="Arial"/>
          <w:bCs/>
          <w:color w:val="000000"/>
        </w:rPr>
        <w:t>podjetjem</w:t>
      </w:r>
      <w:r w:rsidRPr="00A95EA9">
        <w:rPr>
          <w:rFonts w:ascii="Arial" w:hAnsi="Arial" w:cs="Arial"/>
          <w:bCs/>
          <w:color w:val="000000"/>
        </w:rPr>
        <w:t>,</w:t>
      </w:r>
      <w:r w:rsidR="00612576" w:rsidRPr="00A95EA9">
        <w:rPr>
          <w:rFonts w:ascii="Arial" w:hAnsi="Arial" w:cs="Arial"/>
          <w:bCs/>
          <w:color w:val="000000"/>
        </w:rPr>
        <w:t xml:space="preserve"> podjetnikom </w:t>
      </w:r>
      <w:r w:rsidRPr="00A95EA9">
        <w:rPr>
          <w:rFonts w:ascii="Arial" w:hAnsi="Arial" w:cs="Arial"/>
          <w:bCs/>
          <w:color w:val="000000"/>
        </w:rPr>
        <w:t>in potencialnim podjetnikom iz regije JV Slovenija</w:t>
      </w:r>
      <w:r w:rsidR="00A12330" w:rsidRPr="00A12330">
        <w:rPr>
          <w:rFonts w:ascii="Arial" w:hAnsi="Arial" w:cs="Arial"/>
          <w:bCs/>
          <w:color w:val="000000"/>
          <w:sz w:val="23"/>
          <w:szCs w:val="23"/>
        </w:rPr>
        <w:t xml:space="preserve"> </w:t>
      </w:r>
    </w:p>
    <w:p w14:paraId="267C5A27" w14:textId="77777777" w:rsidR="000E6BEE" w:rsidRDefault="00350ABC" w:rsidP="00D63013">
      <w:pPr>
        <w:spacing w:before="24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CILJ USPOSABLJANJA</w:t>
      </w:r>
      <w:r w:rsidR="00A12330" w:rsidRPr="003A4FFA">
        <w:rPr>
          <w:rFonts w:ascii="Arial" w:hAnsi="Arial" w:cs="Arial"/>
          <w:b/>
          <w:bCs/>
          <w:color w:val="0070C0"/>
          <w:sz w:val="24"/>
          <w:szCs w:val="24"/>
        </w:rPr>
        <w:t>:</w:t>
      </w:r>
      <w:r w:rsidR="00DD7DE8" w:rsidRPr="00A95EA9">
        <w:rPr>
          <w:rFonts w:ascii="Arial" w:hAnsi="Arial" w:cs="Arial"/>
          <w:bCs/>
          <w:color w:val="000000"/>
        </w:rPr>
        <w:t xml:space="preserve"> usvoji</w:t>
      </w:r>
      <w:r w:rsidR="00A95EA9">
        <w:rPr>
          <w:rFonts w:ascii="Arial" w:hAnsi="Arial" w:cs="Arial"/>
          <w:bCs/>
          <w:color w:val="000000"/>
        </w:rPr>
        <w:t>tev</w:t>
      </w:r>
      <w:r w:rsidR="00DD7DE8" w:rsidRPr="00A95EA9">
        <w:rPr>
          <w:rFonts w:ascii="Arial" w:hAnsi="Arial" w:cs="Arial"/>
          <w:bCs/>
          <w:color w:val="000000"/>
        </w:rPr>
        <w:t xml:space="preserve"> znanja za samostojno in samozavestno komuniciranje v </w:t>
      </w:r>
      <w:r w:rsidR="005A0ECA" w:rsidRPr="00A95EA9">
        <w:rPr>
          <w:rFonts w:ascii="Arial" w:hAnsi="Arial" w:cs="Arial"/>
          <w:bCs/>
          <w:color w:val="000000"/>
        </w:rPr>
        <w:t>angleščini</w:t>
      </w:r>
      <w:r w:rsidR="00DD7DE8" w:rsidRPr="00A95EA9">
        <w:rPr>
          <w:rFonts w:ascii="Arial" w:hAnsi="Arial" w:cs="Arial"/>
          <w:bCs/>
          <w:color w:val="000000"/>
        </w:rPr>
        <w:t xml:space="preserve"> v poslovnem svetu. </w:t>
      </w:r>
    </w:p>
    <w:p w14:paraId="1C1599D1" w14:textId="6044463A" w:rsidR="00CB0C3E" w:rsidRPr="00227841" w:rsidRDefault="000E6BEE" w:rsidP="00D63013">
      <w:pPr>
        <w:spacing w:before="2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0E6BEE">
        <w:rPr>
          <w:rFonts w:ascii="Arial" w:hAnsi="Arial" w:cs="Arial"/>
          <w:b/>
          <w:bCs/>
          <w:color w:val="0070C0"/>
          <w:sz w:val="24"/>
          <w:szCs w:val="24"/>
        </w:rPr>
        <w:t>OPIS USPOSABLJANJA:</w:t>
      </w:r>
      <w:r>
        <w:rPr>
          <w:rFonts w:ascii="Arial" w:hAnsi="Arial" w:cs="Arial"/>
          <w:bCs/>
          <w:color w:val="000000"/>
        </w:rPr>
        <w:t xml:space="preserve"> </w:t>
      </w:r>
      <w:r w:rsidR="00DD7DE8" w:rsidRPr="00A95EA9">
        <w:rPr>
          <w:rFonts w:ascii="Arial" w:hAnsi="Arial" w:cs="Arial"/>
          <w:bCs/>
          <w:color w:val="000000"/>
        </w:rPr>
        <w:t>V okviru tečaja se bo</w:t>
      </w:r>
      <w:r w:rsidR="005A0ECA" w:rsidRPr="00A95EA9">
        <w:rPr>
          <w:rFonts w:ascii="Arial" w:hAnsi="Arial" w:cs="Arial"/>
          <w:bCs/>
          <w:color w:val="000000"/>
        </w:rPr>
        <w:t>ste</w:t>
      </w:r>
      <w:r w:rsidR="00DD7DE8" w:rsidRPr="00A95EA9">
        <w:rPr>
          <w:rFonts w:ascii="Arial" w:hAnsi="Arial" w:cs="Arial"/>
          <w:bCs/>
          <w:color w:val="000000"/>
        </w:rPr>
        <w:t xml:space="preserve"> posvečali </w:t>
      </w:r>
      <w:r w:rsidR="005A0ECA" w:rsidRPr="00A95EA9">
        <w:rPr>
          <w:rFonts w:ascii="Arial" w:hAnsi="Arial" w:cs="Arial"/>
          <w:bCs/>
          <w:color w:val="000000"/>
        </w:rPr>
        <w:t xml:space="preserve">predvsem </w:t>
      </w:r>
      <w:r w:rsidR="00DD7DE8" w:rsidRPr="00A95EA9">
        <w:rPr>
          <w:rFonts w:ascii="Arial" w:hAnsi="Arial" w:cs="Arial"/>
          <w:bCs/>
          <w:color w:val="000000"/>
        </w:rPr>
        <w:t>verbalni komunikaciji</w:t>
      </w:r>
      <w:r w:rsidR="005A0ECA" w:rsidRPr="00A95EA9">
        <w:rPr>
          <w:rFonts w:ascii="Arial" w:hAnsi="Arial" w:cs="Arial"/>
          <w:bCs/>
          <w:color w:val="000000"/>
        </w:rPr>
        <w:t xml:space="preserve">, </w:t>
      </w:r>
      <w:r w:rsidR="00DD7DE8" w:rsidRPr="00A95EA9">
        <w:rPr>
          <w:rFonts w:ascii="Arial" w:hAnsi="Arial" w:cs="Arial"/>
          <w:bCs/>
          <w:color w:val="000000"/>
        </w:rPr>
        <w:t>izgovorjavi in sproščenosti pri uporabi</w:t>
      </w:r>
      <w:r w:rsidR="00462062">
        <w:rPr>
          <w:rFonts w:ascii="Arial" w:hAnsi="Arial" w:cs="Arial"/>
          <w:bCs/>
          <w:color w:val="000000"/>
        </w:rPr>
        <w:t xml:space="preserve"> </w:t>
      </w:r>
      <w:r w:rsidR="00DD7DE8" w:rsidRPr="00A95EA9">
        <w:rPr>
          <w:rFonts w:ascii="Arial" w:hAnsi="Arial" w:cs="Arial"/>
          <w:bCs/>
          <w:color w:val="000000"/>
        </w:rPr>
        <w:t>jezika</w:t>
      </w:r>
      <w:r w:rsidR="00462062">
        <w:rPr>
          <w:rFonts w:ascii="Arial" w:hAnsi="Arial" w:cs="Arial"/>
          <w:bCs/>
          <w:color w:val="000000"/>
        </w:rPr>
        <w:t xml:space="preserve"> v poslovanju</w:t>
      </w:r>
      <w:r w:rsidR="00DD7DE8" w:rsidRPr="00A95EA9">
        <w:rPr>
          <w:rFonts w:ascii="Arial" w:hAnsi="Arial" w:cs="Arial"/>
          <w:bCs/>
          <w:color w:val="000000"/>
        </w:rPr>
        <w:t>.</w:t>
      </w:r>
    </w:p>
    <w:p w14:paraId="03BA9622" w14:textId="77777777" w:rsidR="00E555BD" w:rsidRPr="003A4FFA" w:rsidRDefault="00A12330" w:rsidP="00D63013">
      <w:pPr>
        <w:spacing w:before="240"/>
        <w:rPr>
          <w:rFonts w:ascii="Arial" w:hAnsi="Arial" w:cs="Arial"/>
          <w:b/>
          <w:bCs/>
          <w:color w:val="0070C0"/>
          <w:sz w:val="24"/>
          <w:szCs w:val="24"/>
        </w:rPr>
      </w:pPr>
      <w:r w:rsidRPr="003A4FFA">
        <w:rPr>
          <w:rFonts w:ascii="Arial" w:hAnsi="Arial" w:cs="Arial"/>
          <w:b/>
          <w:bCs/>
          <w:color w:val="0070C0"/>
          <w:sz w:val="24"/>
          <w:szCs w:val="24"/>
        </w:rPr>
        <w:t xml:space="preserve">PROGRAM: </w:t>
      </w:r>
    </w:p>
    <w:p w14:paraId="281E5A77" w14:textId="2EF2ECBB" w:rsidR="00E555BD" w:rsidRPr="00A95EA9" w:rsidRDefault="00E555BD" w:rsidP="00E555BD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 xml:space="preserve">1. sklop: </w:t>
      </w:r>
      <w:r w:rsidR="0030505A" w:rsidRPr="00A95EA9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>Predstavitev sebe in osnove</w:t>
      </w:r>
      <w:r w:rsidRPr="00A95EA9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 xml:space="preserve"> poslovne komunikacije (uvod)</w:t>
      </w:r>
    </w:p>
    <w:p w14:paraId="2F813EFA" w14:textId="77777777" w:rsidR="00E555BD" w:rsidRPr="00A95EA9" w:rsidRDefault="00E555BD" w:rsidP="00E555BD">
      <w:pPr>
        <w:pStyle w:val="Odstavekseznama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Specifično besedišče v poslovni komunikaciji.</w:t>
      </w:r>
    </w:p>
    <w:p w14:paraId="0C59DC0F" w14:textId="38709ACD" w:rsidR="00E555BD" w:rsidRPr="00A95EA9" w:rsidRDefault="00E555BD" w:rsidP="00E555BD">
      <w:pPr>
        <w:pStyle w:val="Odstavekseznama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Specifično besedišče po posameznih področjih zaposlitve.</w:t>
      </w:r>
    </w:p>
    <w:p w14:paraId="2D3D05F5" w14:textId="4FF7B86D" w:rsidR="00462062" w:rsidRPr="00462062" w:rsidRDefault="00E555BD" w:rsidP="00462062">
      <w:pPr>
        <w:pStyle w:val="Odstavekseznama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Predstavitev sebe in podjetja, v katerem s</w:t>
      </w:r>
      <w:r w:rsidR="0030505A" w:rsidRPr="00A95EA9">
        <w:rPr>
          <w:rFonts w:ascii="Arial" w:hAnsi="Arial" w:cs="Arial"/>
          <w:bCs/>
          <w:color w:val="000000"/>
          <w:sz w:val="20"/>
          <w:szCs w:val="20"/>
        </w:rPr>
        <w:t>te</w:t>
      </w:r>
      <w:r w:rsidRPr="00A95EA9">
        <w:rPr>
          <w:rFonts w:ascii="Arial" w:hAnsi="Arial" w:cs="Arial"/>
          <w:bCs/>
          <w:color w:val="000000"/>
          <w:sz w:val="20"/>
          <w:szCs w:val="20"/>
        </w:rPr>
        <w:t xml:space="preserve"> zaposleni.</w:t>
      </w:r>
    </w:p>
    <w:p w14:paraId="54BDA4B1" w14:textId="6D6B1DEA" w:rsidR="00E555BD" w:rsidRDefault="00E555BD" w:rsidP="00E555BD">
      <w:pPr>
        <w:pStyle w:val="Odstavekseznama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''</w:t>
      </w:r>
      <w:proofErr w:type="spellStart"/>
      <w:r w:rsidRPr="00A95EA9">
        <w:rPr>
          <w:rFonts w:ascii="Arial" w:hAnsi="Arial" w:cs="Arial"/>
          <w:bCs/>
          <w:color w:val="000000"/>
          <w:sz w:val="20"/>
          <w:szCs w:val="20"/>
        </w:rPr>
        <w:t>Small</w:t>
      </w:r>
      <w:proofErr w:type="spellEnd"/>
      <w:r w:rsidRPr="00A95EA9">
        <w:rPr>
          <w:rFonts w:ascii="Arial" w:hAnsi="Arial" w:cs="Arial"/>
          <w:bCs/>
          <w:color w:val="000000"/>
          <w:sz w:val="20"/>
          <w:szCs w:val="20"/>
        </w:rPr>
        <w:t xml:space="preserve"> talk''</w:t>
      </w:r>
      <w:r w:rsidR="0030505A" w:rsidRPr="00A95EA9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1677E90" w14:textId="264555B0" w:rsidR="00462062" w:rsidRPr="00A95EA9" w:rsidRDefault="00462062" w:rsidP="00E555BD">
      <w:pPr>
        <w:pStyle w:val="Odstavekseznama"/>
        <w:numPr>
          <w:ilvl w:val="0"/>
          <w:numId w:val="1"/>
        </w:num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Javno nastopanje.</w:t>
      </w:r>
    </w:p>
    <w:p w14:paraId="0A640394" w14:textId="51607147" w:rsidR="00E555BD" w:rsidRPr="00A95EA9" w:rsidRDefault="00E555BD" w:rsidP="00E555BD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 xml:space="preserve">2. sklop: </w:t>
      </w:r>
      <w:r w:rsidR="0030505A" w:rsidRPr="00A95EA9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>Veščine uspešne</w:t>
      </w:r>
      <w:r w:rsidRPr="00A95EA9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 xml:space="preserve"> poslovne komunikacije (telefonski pogovor)</w:t>
      </w:r>
    </w:p>
    <w:p w14:paraId="39EA001C" w14:textId="58EADD4B" w:rsidR="00E555BD" w:rsidRPr="00A95EA9" w:rsidRDefault="00E555BD" w:rsidP="00DD7DE8">
      <w:pPr>
        <w:pStyle w:val="Odstavekseznama"/>
        <w:numPr>
          <w:ilvl w:val="0"/>
          <w:numId w:val="2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Spoznavanje ključnih fraz v telefonski komunikacij</w:t>
      </w:r>
      <w:r w:rsidR="0030505A" w:rsidRPr="00A95EA9">
        <w:rPr>
          <w:rFonts w:ascii="Arial" w:hAnsi="Arial" w:cs="Arial"/>
          <w:bCs/>
          <w:color w:val="000000"/>
          <w:sz w:val="20"/>
          <w:szCs w:val="20"/>
        </w:rPr>
        <w:t>i</w:t>
      </w:r>
      <w:r w:rsidRPr="00A95EA9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6113069D" w14:textId="77777777" w:rsidR="00E555BD" w:rsidRPr="00A95EA9" w:rsidRDefault="00E555BD" w:rsidP="00DD7DE8">
      <w:pPr>
        <w:pStyle w:val="Odstavekseznama"/>
        <w:numPr>
          <w:ilvl w:val="0"/>
          <w:numId w:val="2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Obvladanje specifičnega besedišča, potrebnega za telefonsko komunikacijo.</w:t>
      </w:r>
    </w:p>
    <w:p w14:paraId="31F1AA13" w14:textId="77777777" w:rsidR="00E555BD" w:rsidRPr="00A95EA9" w:rsidRDefault="00E555BD" w:rsidP="00DD7DE8">
      <w:pPr>
        <w:pStyle w:val="Odstavekseznama"/>
        <w:numPr>
          <w:ilvl w:val="0"/>
          <w:numId w:val="2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Organizacija govora s pomočjo uporabnih veznih besed.</w:t>
      </w:r>
    </w:p>
    <w:p w14:paraId="39F1410F" w14:textId="45387B5C" w:rsidR="00E555BD" w:rsidRPr="00A95EA9" w:rsidRDefault="00E555BD" w:rsidP="00DD7DE8">
      <w:pPr>
        <w:pStyle w:val="Odstavekseznama"/>
        <w:numPr>
          <w:ilvl w:val="0"/>
          <w:numId w:val="2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Ločevanje med formalnimi in neformalnimi komunikacijskimi registri.</w:t>
      </w:r>
    </w:p>
    <w:p w14:paraId="22E14E97" w14:textId="168A82B5" w:rsidR="0030505A" w:rsidRPr="00A95EA9" w:rsidRDefault="0030505A" w:rsidP="00DD7DE8">
      <w:pPr>
        <w:pStyle w:val="Odstavekseznama"/>
        <w:numPr>
          <w:ilvl w:val="0"/>
          <w:numId w:val="2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Utrjevanje besedišča</w:t>
      </w:r>
      <w:r w:rsidR="00462062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7759BF94" w14:textId="51E3F4FE" w:rsidR="00E555BD" w:rsidRPr="00A95EA9" w:rsidRDefault="00E555BD" w:rsidP="00E555BD">
      <w:p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 xml:space="preserve">3. sklop: </w:t>
      </w:r>
      <w:r w:rsidR="0030505A" w:rsidRPr="00A95EA9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>Veščine uspešne</w:t>
      </w:r>
      <w:r w:rsidRPr="00A95EA9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 xml:space="preserve"> poslovne komunikacije (elektronska pošta)</w:t>
      </w:r>
    </w:p>
    <w:p w14:paraId="49177685" w14:textId="77777777" w:rsidR="00E555BD" w:rsidRPr="00A95EA9" w:rsidRDefault="00E555BD" w:rsidP="00DD7DE8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Spoznavanje ključnih fraz v pisni komunikaciji.</w:t>
      </w:r>
    </w:p>
    <w:p w14:paraId="115233EF" w14:textId="2EF16993" w:rsidR="00182603" w:rsidRPr="00A95EA9" w:rsidRDefault="00E555BD" w:rsidP="0030505A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Obvladanje specifičnega besedišča, potrebnega za pisanje elektronskih sporočil.</w:t>
      </w:r>
    </w:p>
    <w:p w14:paraId="199F0CA7" w14:textId="77777777" w:rsidR="00E555BD" w:rsidRPr="00A95EA9" w:rsidRDefault="00E555BD" w:rsidP="00DD7DE8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Organizacija s pomočjo uporabnih veznih besed.</w:t>
      </w:r>
    </w:p>
    <w:p w14:paraId="05B51852" w14:textId="77777777" w:rsidR="00E555BD" w:rsidRPr="00A95EA9" w:rsidRDefault="00E555BD" w:rsidP="00DD7DE8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Načini zagotavljanja jasnega in učinkovitega pisnega sporočanja.</w:t>
      </w:r>
    </w:p>
    <w:p w14:paraId="0F72B75E" w14:textId="7E6BFFB8" w:rsidR="00E555BD" w:rsidRPr="00A95EA9" w:rsidRDefault="00E555BD" w:rsidP="00DD7DE8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lastRenderedPageBreak/>
        <w:t>Ločevanje med formalnimi in neformalnimi komunikacijskimi registri.</w:t>
      </w:r>
    </w:p>
    <w:p w14:paraId="059D89BD" w14:textId="20AB99E5" w:rsidR="000E6BEE" w:rsidRPr="00462062" w:rsidRDefault="0030505A" w:rsidP="00E555BD">
      <w:pPr>
        <w:pStyle w:val="Odstavekseznama"/>
        <w:numPr>
          <w:ilvl w:val="0"/>
          <w:numId w:val="3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Utrjevanje besedišča</w:t>
      </w:r>
      <w:r w:rsidR="00462062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EF13FC1" w14:textId="2372C934" w:rsidR="00DD7DE8" w:rsidRPr="00A95EA9" w:rsidRDefault="00E555BD" w:rsidP="00E555BD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 xml:space="preserve">4. sklop: </w:t>
      </w:r>
      <w:r w:rsidRPr="00A95EA9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>Načrtovanje v poslovnem procesu</w:t>
      </w:r>
    </w:p>
    <w:p w14:paraId="4827A834" w14:textId="77777777" w:rsidR="00E555BD" w:rsidRPr="00A95EA9" w:rsidRDefault="00E555BD" w:rsidP="00DD7DE8">
      <w:pPr>
        <w:pStyle w:val="Odstavekseznama"/>
        <w:numPr>
          <w:ilvl w:val="0"/>
          <w:numId w:val="4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Priprava dokumentacije, obrazcev in poročil.</w:t>
      </w:r>
    </w:p>
    <w:p w14:paraId="346CAB9B" w14:textId="77777777" w:rsidR="00E555BD" w:rsidRPr="00A95EA9" w:rsidRDefault="00E555BD" w:rsidP="00DD7DE8">
      <w:pPr>
        <w:pStyle w:val="Odstavekseznama"/>
        <w:numPr>
          <w:ilvl w:val="0"/>
          <w:numId w:val="4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Predstavitev predvidenega poslovnega procesa.</w:t>
      </w:r>
    </w:p>
    <w:p w14:paraId="4800358C" w14:textId="7C767F7A" w:rsidR="00E555BD" w:rsidRDefault="0030505A" w:rsidP="00DD7DE8">
      <w:pPr>
        <w:pStyle w:val="Odstavekseznama"/>
        <w:numPr>
          <w:ilvl w:val="0"/>
          <w:numId w:val="4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Uporaba temeljnega strokovnega besedišča s področja stroke.</w:t>
      </w:r>
    </w:p>
    <w:p w14:paraId="69056D8B" w14:textId="77777777" w:rsidR="00A95EA9" w:rsidRPr="00A95EA9" w:rsidRDefault="00A95EA9" w:rsidP="00A95EA9">
      <w:pPr>
        <w:pStyle w:val="Odstavekseznama"/>
        <w:rPr>
          <w:rFonts w:ascii="Arial" w:hAnsi="Arial" w:cs="Arial"/>
          <w:bCs/>
          <w:color w:val="000000"/>
          <w:sz w:val="20"/>
          <w:szCs w:val="20"/>
        </w:rPr>
      </w:pPr>
    </w:p>
    <w:p w14:paraId="4B130656" w14:textId="77777777" w:rsidR="00E555BD" w:rsidRPr="00A95EA9" w:rsidRDefault="00E555BD" w:rsidP="00E555BD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 xml:space="preserve">5. sklop: </w:t>
      </w:r>
      <w:r w:rsidRPr="00A95EA9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>Sestanki in pogajanja</w:t>
      </w:r>
    </w:p>
    <w:p w14:paraId="33E70036" w14:textId="77777777" w:rsidR="00E555BD" w:rsidRPr="00A95EA9" w:rsidRDefault="00E555BD" w:rsidP="00DD7DE8">
      <w:pPr>
        <w:pStyle w:val="Odstavekseznama"/>
        <w:numPr>
          <w:ilvl w:val="0"/>
          <w:numId w:val="5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Priprava na potek sestanka.</w:t>
      </w:r>
    </w:p>
    <w:p w14:paraId="3FFFF1D5" w14:textId="77777777" w:rsidR="00E555BD" w:rsidRPr="00A95EA9" w:rsidRDefault="00E555BD" w:rsidP="00DD7DE8">
      <w:pPr>
        <w:pStyle w:val="Odstavekseznama"/>
        <w:numPr>
          <w:ilvl w:val="0"/>
          <w:numId w:val="5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Začetek, spremljanje in zaključek sestanka.</w:t>
      </w:r>
    </w:p>
    <w:p w14:paraId="58ED4687" w14:textId="233EE10E" w:rsidR="00E555BD" w:rsidRPr="00A95EA9" w:rsidRDefault="00E555BD" w:rsidP="00DD7DE8">
      <w:pPr>
        <w:pStyle w:val="Odstavekseznama"/>
        <w:numPr>
          <w:ilvl w:val="0"/>
          <w:numId w:val="5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Uporabne fraze za izražanje mnenja, strinjanja, nestrinjanja.</w:t>
      </w:r>
    </w:p>
    <w:p w14:paraId="3E4C9075" w14:textId="5A783F06" w:rsidR="0030505A" w:rsidRPr="00A95EA9" w:rsidRDefault="0030505A" w:rsidP="00DD7DE8">
      <w:pPr>
        <w:pStyle w:val="Odstavekseznama"/>
        <w:numPr>
          <w:ilvl w:val="0"/>
          <w:numId w:val="5"/>
        </w:numPr>
        <w:rPr>
          <w:rFonts w:ascii="Arial" w:hAnsi="Arial" w:cs="Arial"/>
          <w:bCs/>
          <w:color w:val="000000"/>
          <w:sz w:val="20"/>
          <w:szCs w:val="20"/>
        </w:rPr>
      </w:pPr>
      <w:r w:rsidRPr="00A95EA9">
        <w:rPr>
          <w:rFonts w:ascii="Arial" w:hAnsi="Arial" w:cs="Arial"/>
          <w:bCs/>
          <w:color w:val="000000"/>
          <w:sz w:val="20"/>
          <w:szCs w:val="20"/>
        </w:rPr>
        <w:t>Uporabne fraze v vseh fazah pogajanja (predstavitev ponudbe, odgovarjanje na pomisleke stranke, zaključek posla)</w:t>
      </w:r>
    </w:p>
    <w:p w14:paraId="75316D71" w14:textId="77777777" w:rsidR="002C1D57" w:rsidRPr="008B48FB" w:rsidRDefault="002C1D57" w:rsidP="00FF0242">
      <w:pPr>
        <w:rPr>
          <w:rFonts w:ascii="Arial" w:hAnsi="Arial" w:cs="Arial"/>
          <w:bCs/>
          <w:color w:val="000000"/>
          <w:sz w:val="2"/>
          <w:szCs w:val="2"/>
        </w:rPr>
      </w:pPr>
    </w:p>
    <w:p w14:paraId="0440779F" w14:textId="3B15CC19" w:rsidR="00631973" w:rsidRPr="00A95EA9" w:rsidRDefault="00A12330" w:rsidP="00D63013">
      <w:pPr>
        <w:spacing w:before="240"/>
        <w:jc w:val="both"/>
        <w:rPr>
          <w:rFonts w:ascii="Arial" w:hAnsi="Arial" w:cs="Arial"/>
          <w:bCs/>
          <w:color w:val="000000"/>
        </w:rPr>
      </w:pPr>
      <w:r w:rsidRPr="003A4FFA">
        <w:rPr>
          <w:rFonts w:ascii="Arial" w:hAnsi="Arial" w:cs="Arial"/>
          <w:b/>
          <w:bCs/>
          <w:color w:val="0070C0"/>
          <w:sz w:val="24"/>
          <w:szCs w:val="24"/>
        </w:rPr>
        <w:t>IZVAJALKA:</w:t>
      </w:r>
      <w:r w:rsidRPr="003A4FFA">
        <w:rPr>
          <w:rFonts w:ascii="Arial" w:hAnsi="Arial" w:cs="Arial"/>
          <w:bCs/>
          <w:color w:val="0070C0"/>
          <w:sz w:val="23"/>
          <w:szCs w:val="23"/>
        </w:rPr>
        <w:t xml:space="preserve"> </w:t>
      </w:r>
      <w:r w:rsidR="000967F8" w:rsidRPr="000967F8">
        <w:rPr>
          <w:rFonts w:ascii="Arial" w:hAnsi="Arial" w:cs="Arial"/>
          <w:b/>
        </w:rPr>
        <w:t>Špela Brkič</w:t>
      </w:r>
      <w:r w:rsidRPr="000967F8">
        <w:rPr>
          <w:rFonts w:ascii="Arial" w:hAnsi="Arial" w:cs="Arial"/>
          <w:bCs/>
        </w:rPr>
        <w:t xml:space="preserve">, </w:t>
      </w:r>
      <w:r w:rsidR="000967F8" w:rsidRPr="00D63013">
        <w:rPr>
          <w:rFonts w:ascii="Arial" w:hAnsi="Arial" w:cs="Arial"/>
          <w:b/>
        </w:rPr>
        <w:t>profesorica angleščine</w:t>
      </w:r>
      <w:r w:rsidR="000967F8" w:rsidRPr="000967F8">
        <w:rPr>
          <w:rFonts w:ascii="Arial" w:hAnsi="Arial" w:cs="Arial"/>
          <w:bCs/>
        </w:rPr>
        <w:t xml:space="preserve"> in poljščine</w:t>
      </w:r>
      <w:r w:rsidR="00D63013">
        <w:rPr>
          <w:rFonts w:ascii="Arial" w:hAnsi="Arial" w:cs="Arial"/>
          <w:bCs/>
        </w:rPr>
        <w:t xml:space="preserve">. </w:t>
      </w:r>
      <w:r w:rsidR="00227841" w:rsidRPr="000967F8">
        <w:rPr>
          <w:rFonts w:ascii="Arial" w:hAnsi="Arial" w:cs="Arial"/>
          <w:bCs/>
        </w:rPr>
        <w:t>Nekaj njenih referenc:</w:t>
      </w:r>
      <w:r w:rsidR="00FF0242" w:rsidRPr="000967F8">
        <w:rPr>
          <w:rFonts w:ascii="Arial" w:hAnsi="Arial" w:cs="Arial"/>
          <w:bCs/>
        </w:rPr>
        <w:t xml:space="preserve"> </w:t>
      </w:r>
      <w:r w:rsidR="000967F8" w:rsidRPr="000967F8">
        <w:rPr>
          <w:rFonts w:ascii="Arial" w:hAnsi="Arial" w:cs="Arial"/>
          <w:bCs/>
        </w:rPr>
        <w:t xml:space="preserve">Adriatic </w:t>
      </w:r>
      <w:proofErr w:type="spellStart"/>
      <w:r w:rsidR="000967F8" w:rsidRPr="000967F8">
        <w:rPr>
          <w:rFonts w:ascii="Arial" w:hAnsi="Arial" w:cs="Arial"/>
          <w:bCs/>
        </w:rPr>
        <w:t>Slovenica</w:t>
      </w:r>
      <w:proofErr w:type="spellEnd"/>
      <w:r w:rsidR="000967F8" w:rsidRPr="000967F8">
        <w:rPr>
          <w:rFonts w:ascii="Arial" w:hAnsi="Arial" w:cs="Arial"/>
          <w:bCs/>
        </w:rPr>
        <w:t>, Renault Nissan, Istrabenz Plini, Mestna knjižnica Ljubljana</w:t>
      </w:r>
      <w:r w:rsidR="00D63013">
        <w:rPr>
          <w:rFonts w:ascii="Arial" w:hAnsi="Arial" w:cs="Arial"/>
          <w:bCs/>
        </w:rPr>
        <w:t>…</w:t>
      </w:r>
    </w:p>
    <w:p w14:paraId="3839D412" w14:textId="2263BA9F" w:rsidR="00CB0C3E" w:rsidRDefault="00A12330" w:rsidP="00D63013">
      <w:pPr>
        <w:spacing w:before="240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3A4FFA">
        <w:rPr>
          <w:rFonts w:ascii="Arial" w:hAnsi="Arial" w:cs="Arial"/>
          <w:b/>
          <w:bCs/>
          <w:color w:val="0070C0"/>
          <w:sz w:val="24"/>
          <w:szCs w:val="24"/>
        </w:rPr>
        <w:t>PRIJAVA:</w:t>
      </w:r>
      <w:r w:rsidRPr="003A4FFA">
        <w:rPr>
          <w:rFonts w:ascii="Arial" w:hAnsi="Arial" w:cs="Arial"/>
          <w:bCs/>
          <w:color w:val="0070C0"/>
          <w:sz w:val="23"/>
          <w:szCs w:val="23"/>
        </w:rPr>
        <w:t xml:space="preserve"> </w:t>
      </w:r>
      <w:r w:rsidR="00CB0C3E" w:rsidRPr="00A95EA9">
        <w:rPr>
          <w:rFonts w:ascii="Arial" w:hAnsi="Arial" w:cs="Arial"/>
          <w:bCs/>
          <w:color w:val="000000"/>
        </w:rPr>
        <w:t>Število mest na usposabljanju je omejeno</w:t>
      </w:r>
      <w:r w:rsidR="007A2320" w:rsidRPr="00A95EA9">
        <w:rPr>
          <w:rFonts w:ascii="Arial" w:hAnsi="Arial" w:cs="Arial"/>
          <w:bCs/>
          <w:color w:val="000000"/>
        </w:rPr>
        <w:t xml:space="preserve"> na največ 1</w:t>
      </w:r>
      <w:r w:rsidR="0030505A" w:rsidRPr="00A95EA9">
        <w:rPr>
          <w:rFonts w:ascii="Arial" w:hAnsi="Arial" w:cs="Arial"/>
          <w:bCs/>
          <w:color w:val="000000"/>
        </w:rPr>
        <w:t>5</w:t>
      </w:r>
      <w:r w:rsidR="007A2320" w:rsidRPr="00A95EA9">
        <w:rPr>
          <w:rFonts w:ascii="Arial" w:hAnsi="Arial" w:cs="Arial"/>
          <w:bCs/>
          <w:color w:val="000000"/>
        </w:rPr>
        <w:t xml:space="preserve"> udeležencev</w:t>
      </w:r>
      <w:r w:rsidR="002F4C98" w:rsidRPr="00A95EA9">
        <w:rPr>
          <w:rFonts w:ascii="Arial" w:hAnsi="Arial" w:cs="Arial"/>
          <w:bCs/>
          <w:color w:val="000000"/>
        </w:rPr>
        <w:t>. Prijave so</w:t>
      </w:r>
      <w:r w:rsidR="005A0ECA" w:rsidRPr="00A95EA9">
        <w:rPr>
          <w:rFonts w:ascii="Arial" w:hAnsi="Arial" w:cs="Arial"/>
          <w:bCs/>
          <w:color w:val="000000"/>
        </w:rPr>
        <w:t xml:space="preserve"> OBVEZNE</w:t>
      </w:r>
      <w:r w:rsidR="002F4C98" w:rsidRPr="00A95EA9">
        <w:rPr>
          <w:rFonts w:ascii="Arial" w:hAnsi="Arial" w:cs="Arial"/>
          <w:bCs/>
          <w:color w:val="000000"/>
        </w:rPr>
        <w:t xml:space="preserve">, sprejemamo jih </w:t>
      </w:r>
      <w:r w:rsidR="002F4C98" w:rsidRPr="00D63013">
        <w:rPr>
          <w:rFonts w:ascii="Arial" w:hAnsi="Arial" w:cs="Arial"/>
          <w:b/>
          <w:color w:val="000000"/>
        </w:rPr>
        <w:t>do ponedeljka, 7. 9. 2020 oz. do zasedbe prostih mest.</w:t>
      </w:r>
      <w:r w:rsidR="002F4C98" w:rsidRPr="00A95EA9">
        <w:rPr>
          <w:rFonts w:ascii="Arial" w:hAnsi="Arial" w:cs="Arial"/>
          <w:bCs/>
          <w:color w:val="000000"/>
        </w:rPr>
        <w:t xml:space="preserve"> </w:t>
      </w:r>
      <w:r w:rsidR="00CB0C3E" w:rsidRPr="00A95EA9">
        <w:rPr>
          <w:rFonts w:ascii="Arial" w:hAnsi="Arial" w:cs="Arial"/>
          <w:bCs/>
          <w:color w:val="000000"/>
        </w:rPr>
        <w:t>Prijav</w:t>
      </w:r>
      <w:r w:rsidR="002F4C98" w:rsidRPr="00A95EA9">
        <w:rPr>
          <w:rFonts w:ascii="Arial" w:hAnsi="Arial" w:cs="Arial"/>
          <w:bCs/>
          <w:color w:val="000000"/>
        </w:rPr>
        <w:t>ite se</w:t>
      </w:r>
      <w:r w:rsidR="00CB0C3E" w:rsidRPr="00A95EA9">
        <w:rPr>
          <w:rFonts w:ascii="Arial" w:hAnsi="Arial" w:cs="Arial"/>
          <w:bCs/>
          <w:color w:val="000000"/>
        </w:rPr>
        <w:t xml:space="preserve"> </w:t>
      </w:r>
      <w:hyperlink r:id="rId8" w:history="1">
        <w:r w:rsidR="008B48FB" w:rsidRPr="00D0599E">
          <w:rPr>
            <w:rStyle w:val="Hiperpovezava"/>
            <w:rFonts w:ascii="Arial" w:hAnsi="Arial" w:cs="Arial"/>
            <w:b/>
            <w:bCs/>
            <w:color w:val="00B050"/>
          </w:rPr>
          <w:t>TUKAJ.</w:t>
        </w:r>
      </w:hyperlink>
    </w:p>
    <w:p w14:paraId="0CB50EE3" w14:textId="77777777" w:rsidR="00A95EA9" w:rsidRPr="00A95EA9" w:rsidRDefault="00A12330" w:rsidP="00D63013">
      <w:pPr>
        <w:spacing w:before="240"/>
        <w:jc w:val="both"/>
        <w:rPr>
          <w:rFonts w:ascii="Arial" w:hAnsi="Arial" w:cs="Arial"/>
          <w:bCs/>
          <w:color w:val="000000"/>
        </w:rPr>
      </w:pPr>
      <w:r w:rsidRPr="003A4FFA">
        <w:rPr>
          <w:rFonts w:ascii="Arial" w:hAnsi="Arial" w:cs="Arial"/>
          <w:b/>
          <w:bCs/>
          <w:color w:val="0070C0"/>
          <w:sz w:val="24"/>
          <w:szCs w:val="24"/>
        </w:rPr>
        <w:t>DODATNE INFORMACIJE:</w:t>
      </w:r>
      <w:r w:rsidR="00227841" w:rsidRPr="003A4FFA">
        <w:rPr>
          <w:rFonts w:ascii="Arial" w:hAnsi="Arial" w:cs="Arial"/>
          <w:bCs/>
          <w:color w:val="0070C0"/>
          <w:sz w:val="24"/>
          <w:szCs w:val="24"/>
        </w:rPr>
        <w:t xml:space="preserve"> </w:t>
      </w:r>
      <w:r w:rsidR="002F4C98" w:rsidRPr="00A95EA9">
        <w:rPr>
          <w:rFonts w:ascii="Arial" w:hAnsi="Arial" w:cs="Arial"/>
          <w:bCs/>
        </w:rPr>
        <w:t>Od kandidatov se p</w:t>
      </w:r>
      <w:r w:rsidR="0030505A" w:rsidRPr="00A95EA9">
        <w:rPr>
          <w:rFonts w:ascii="Arial" w:hAnsi="Arial" w:cs="Arial"/>
          <w:bCs/>
        </w:rPr>
        <w:t>ričakuje predznanje angleškega jezika.</w:t>
      </w:r>
      <w:r w:rsidR="00E555BD" w:rsidRPr="00A95EA9">
        <w:rPr>
          <w:rFonts w:ascii="Arial" w:hAnsi="Arial" w:cs="Arial"/>
          <w:bCs/>
        </w:rPr>
        <w:t xml:space="preserve"> </w:t>
      </w:r>
      <w:r w:rsidR="00E555BD" w:rsidRPr="00A95EA9">
        <w:rPr>
          <w:rFonts w:ascii="Arial" w:hAnsi="Arial" w:cs="Arial"/>
          <w:b/>
          <w:bCs/>
          <w:color w:val="000000"/>
        </w:rPr>
        <w:t>P</w:t>
      </w:r>
      <w:r w:rsidR="00764943" w:rsidRPr="00A95EA9">
        <w:rPr>
          <w:rFonts w:ascii="Arial" w:hAnsi="Arial" w:cs="Arial"/>
          <w:b/>
          <w:bCs/>
          <w:color w:val="000000"/>
        </w:rPr>
        <w:t xml:space="preserve">o oddani prijavi </w:t>
      </w:r>
      <w:r w:rsidR="005A0ECA" w:rsidRPr="00A95EA9">
        <w:rPr>
          <w:rFonts w:ascii="Arial" w:hAnsi="Arial" w:cs="Arial"/>
          <w:b/>
          <w:bCs/>
          <w:color w:val="000000"/>
        </w:rPr>
        <w:t>boste prejeli</w:t>
      </w:r>
      <w:r w:rsidR="00052748" w:rsidRPr="00A95EA9">
        <w:rPr>
          <w:rFonts w:ascii="Arial" w:hAnsi="Arial" w:cs="Arial"/>
          <w:b/>
          <w:bCs/>
          <w:color w:val="000000"/>
        </w:rPr>
        <w:t xml:space="preserve"> </w:t>
      </w:r>
      <w:r w:rsidR="00E555BD" w:rsidRPr="00A95EA9">
        <w:rPr>
          <w:rFonts w:ascii="Arial" w:hAnsi="Arial" w:cs="Arial"/>
          <w:b/>
          <w:bCs/>
          <w:color w:val="000000"/>
        </w:rPr>
        <w:t>krat</w:t>
      </w:r>
      <w:r w:rsidR="00052748" w:rsidRPr="00A95EA9">
        <w:rPr>
          <w:rFonts w:ascii="Arial" w:hAnsi="Arial" w:cs="Arial"/>
          <w:b/>
          <w:bCs/>
          <w:color w:val="000000"/>
        </w:rPr>
        <w:t>ek</w:t>
      </w:r>
      <w:r w:rsidR="00E555BD" w:rsidRPr="00A95EA9">
        <w:rPr>
          <w:rFonts w:ascii="Arial" w:hAnsi="Arial" w:cs="Arial"/>
          <w:b/>
          <w:bCs/>
          <w:color w:val="000000"/>
        </w:rPr>
        <w:t xml:space="preserve"> test</w:t>
      </w:r>
      <w:r w:rsidR="00052748" w:rsidRPr="00A95EA9">
        <w:rPr>
          <w:rFonts w:ascii="Arial" w:hAnsi="Arial" w:cs="Arial"/>
          <w:b/>
          <w:bCs/>
          <w:color w:val="000000"/>
        </w:rPr>
        <w:t>,</w:t>
      </w:r>
      <w:r w:rsidR="00E555BD" w:rsidRPr="00A95EA9">
        <w:rPr>
          <w:rFonts w:ascii="Arial" w:hAnsi="Arial" w:cs="Arial"/>
          <w:b/>
          <w:bCs/>
          <w:color w:val="000000"/>
        </w:rPr>
        <w:t xml:space="preserve"> da se preveri stopnja znanja in prilagodi program predznanju tečajnikov.</w:t>
      </w:r>
      <w:r w:rsidR="00E555BD" w:rsidRPr="00A95EA9">
        <w:rPr>
          <w:rFonts w:ascii="Arial" w:hAnsi="Arial" w:cs="Arial"/>
          <w:bCs/>
          <w:color w:val="000000"/>
        </w:rPr>
        <w:t xml:space="preserve"> </w:t>
      </w:r>
      <w:r w:rsidR="00052748" w:rsidRPr="00A95EA9">
        <w:rPr>
          <w:rFonts w:ascii="Arial" w:hAnsi="Arial" w:cs="Arial"/>
          <w:bCs/>
          <w:color w:val="000000"/>
        </w:rPr>
        <w:t>Zaradi oblikovanja homogene skupine tečajnikov si p</w:t>
      </w:r>
      <w:r w:rsidR="00E555BD" w:rsidRPr="00A95EA9">
        <w:rPr>
          <w:rFonts w:ascii="Arial" w:hAnsi="Arial" w:cs="Arial"/>
          <w:bCs/>
          <w:color w:val="000000"/>
        </w:rPr>
        <w:t xml:space="preserve">ridržujemo pravico do zavrnitve prijave. V primeru večjega števila prijav bomo število udeležencev omejili na največ enega </w:t>
      </w:r>
      <w:r w:rsidR="00CB0C3E" w:rsidRPr="00A95EA9">
        <w:rPr>
          <w:rFonts w:ascii="Arial" w:hAnsi="Arial" w:cs="Arial"/>
          <w:bCs/>
          <w:color w:val="000000"/>
        </w:rPr>
        <w:t xml:space="preserve">udeleženca </w:t>
      </w:r>
      <w:r w:rsidR="00E555BD" w:rsidRPr="00A95EA9">
        <w:rPr>
          <w:rFonts w:ascii="Arial" w:hAnsi="Arial" w:cs="Arial"/>
          <w:bCs/>
          <w:color w:val="000000"/>
        </w:rPr>
        <w:t xml:space="preserve">iz posameznega podjetja. </w:t>
      </w:r>
    </w:p>
    <w:p w14:paraId="1D89910E" w14:textId="758B1CDA" w:rsidR="00E555BD" w:rsidRPr="00A95EA9" w:rsidRDefault="00A95EA9" w:rsidP="00D63013">
      <w:pPr>
        <w:spacing w:before="240"/>
        <w:jc w:val="both"/>
        <w:rPr>
          <w:rFonts w:ascii="Arial" w:hAnsi="Arial" w:cs="Arial"/>
          <w:bCs/>
          <w:color w:val="000000"/>
        </w:rPr>
      </w:pPr>
      <w:r w:rsidRPr="00A95EA9">
        <w:rPr>
          <w:rFonts w:ascii="Arial" w:hAnsi="Arial" w:cs="Arial"/>
          <w:bCs/>
          <w:color w:val="000000"/>
        </w:rPr>
        <w:t xml:space="preserve">Usposabljanje bo izvedeno v skladu s higienskimi priporočili Nacionalnega inštituta za javno zdravje. </w:t>
      </w:r>
    </w:p>
    <w:p w14:paraId="35E4D358" w14:textId="77777777" w:rsidR="005A0ECA" w:rsidRDefault="008B70C9" w:rsidP="00D63013">
      <w:pPr>
        <w:spacing w:before="240"/>
        <w:rPr>
          <w:rFonts w:ascii="Arial" w:hAnsi="Arial" w:cs="Arial"/>
          <w:bCs/>
          <w:color w:val="000000"/>
          <w:sz w:val="23"/>
          <w:szCs w:val="23"/>
        </w:rPr>
      </w:pPr>
      <w:r w:rsidRPr="005A0ECA">
        <w:rPr>
          <w:rFonts w:ascii="Arial" w:hAnsi="Arial" w:cs="Arial"/>
          <w:b/>
          <w:color w:val="000000"/>
          <w:sz w:val="23"/>
          <w:szCs w:val="23"/>
        </w:rPr>
        <w:t>Udeležba na usposabljanju je brezplačna</w:t>
      </w:r>
      <w:r w:rsidR="005A0ECA">
        <w:rPr>
          <w:rFonts w:ascii="Arial" w:hAnsi="Arial" w:cs="Arial"/>
          <w:bCs/>
          <w:color w:val="000000"/>
          <w:sz w:val="23"/>
          <w:szCs w:val="23"/>
        </w:rPr>
        <w:t>.</w:t>
      </w:r>
    </w:p>
    <w:p w14:paraId="418E89BF" w14:textId="5AA116AF" w:rsidR="00631973" w:rsidRDefault="005A0ECA" w:rsidP="00D63013">
      <w:pPr>
        <w:spacing w:before="240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O</w:t>
      </w:r>
      <w:r w:rsidR="008B70C9" w:rsidRPr="005A0ECA">
        <w:rPr>
          <w:rFonts w:ascii="Arial" w:hAnsi="Arial" w:cs="Arial"/>
          <w:b/>
          <w:color w:val="000000"/>
          <w:sz w:val="23"/>
          <w:szCs w:val="23"/>
        </w:rPr>
        <w:t xml:space="preserve">bvezna je </w:t>
      </w:r>
      <w:r w:rsidRPr="005A0ECA">
        <w:rPr>
          <w:rFonts w:ascii="Arial" w:hAnsi="Arial" w:cs="Arial"/>
          <w:b/>
          <w:color w:val="000000"/>
          <w:sz w:val="23"/>
          <w:szCs w:val="23"/>
        </w:rPr>
        <w:t>prisotnost na celotnem usposabljanju</w:t>
      </w:r>
      <w:r>
        <w:rPr>
          <w:rFonts w:ascii="Arial" w:hAnsi="Arial" w:cs="Arial"/>
          <w:bCs/>
          <w:color w:val="000000"/>
          <w:sz w:val="23"/>
          <w:szCs w:val="23"/>
        </w:rPr>
        <w:t>.</w:t>
      </w:r>
    </w:p>
    <w:p w14:paraId="70F02591" w14:textId="47907ACD" w:rsidR="005A0ECA" w:rsidRPr="00A95EA9" w:rsidRDefault="005A0ECA" w:rsidP="00D63013">
      <w:pPr>
        <w:spacing w:before="240"/>
        <w:rPr>
          <w:rFonts w:ascii="Arial" w:hAnsi="Arial" w:cs="Arial"/>
          <w:bCs/>
          <w:color w:val="000000"/>
        </w:rPr>
      </w:pPr>
      <w:r w:rsidRPr="00A95EA9">
        <w:rPr>
          <w:rFonts w:ascii="Arial" w:hAnsi="Arial" w:cs="Arial"/>
          <w:bCs/>
          <w:color w:val="000000"/>
        </w:rPr>
        <w:t>V primeru premajhnega števila prijavljenih udeležencev usposabljanje ne bo izvedeno.</w:t>
      </w:r>
    </w:p>
    <w:p w14:paraId="14473F0E" w14:textId="3B723710" w:rsidR="00685633" w:rsidRPr="00A95EA9" w:rsidRDefault="000E6BEE" w:rsidP="00D63013">
      <w:pPr>
        <w:spacing w:before="240"/>
        <w:rPr>
          <w:rFonts w:ascii="Arial" w:hAnsi="Arial" w:cs="Arial"/>
          <w:bCs/>
          <w:color w:val="000000"/>
        </w:rPr>
      </w:pPr>
      <w:r w:rsidRPr="000E6BEE">
        <w:rPr>
          <w:rFonts w:ascii="Arial" w:hAnsi="Arial" w:cs="Arial"/>
          <w:b/>
          <w:bCs/>
          <w:color w:val="0070C0"/>
          <w:sz w:val="24"/>
          <w:szCs w:val="24"/>
        </w:rPr>
        <w:t>VEČ INFORMACIJ</w:t>
      </w:r>
      <w:r w:rsidR="00FF0242" w:rsidRPr="000E6BEE">
        <w:rPr>
          <w:rFonts w:ascii="Arial" w:hAnsi="Arial" w:cs="Arial"/>
          <w:b/>
          <w:bCs/>
          <w:color w:val="0070C0"/>
          <w:sz w:val="24"/>
          <w:szCs w:val="24"/>
        </w:rPr>
        <w:t>:</w:t>
      </w:r>
      <w:r w:rsidR="00FF0242" w:rsidRPr="00A95EA9">
        <w:rPr>
          <w:rFonts w:ascii="Arial" w:hAnsi="Arial" w:cs="Arial"/>
          <w:bCs/>
          <w:color w:val="000000"/>
        </w:rPr>
        <w:t xml:space="preserve"> </w:t>
      </w:r>
      <w:r w:rsidR="00227841" w:rsidRPr="00A95EA9">
        <w:rPr>
          <w:rFonts w:ascii="Arial" w:hAnsi="Arial" w:cs="Arial"/>
          <w:bCs/>
          <w:color w:val="000000"/>
        </w:rPr>
        <w:t xml:space="preserve">Darja </w:t>
      </w:r>
      <w:proofErr w:type="spellStart"/>
      <w:r w:rsidR="00227841" w:rsidRPr="00A95EA9">
        <w:rPr>
          <w:rFonts w:ascii="Arial" w:hAnsi="Arial" w:cs="Arial"/>
          <w:bCs/>
          <w:color w:val="000000"/>
        </w:rPr>
        <w:t>Smiljić</w:t>
      </w:r>
      <w:proofErr w:type="spellEnd"/>
      <w:r w:rsidR="00227841" w:rsidRPr="00A95EA9">
        <w:rPr>
          <w:rFonts w:ascii="Arial" w:hAnsi="Arial" w:cs="Arial"/>
          <w:bCs/>
          <w:color w:val="000000"/>
        </w:rPr>
        <w:t xml:space="preserve">, tel. 040 197 264, e-pošta: </w:t>
      </w:r>
      <w:hyperlink r:id="rId9" w:history="1">
        <w:r w:rsidR="00227841" w:rsidRPr="00A95EA9">
          <w:rPr>
            <w:rStyle w:val="Hiperpovezava"/>
            <w:rFonts w:ascii="Arial" w:hAnsi="Arial" w:cs="Arial"/>
            <w:bCs/>
          </w:rPr>
          <w:t>darja.smiljic@rc-nm.si</w:t>
        </w:r>
      </w:hyperlink>
      <w:r w:rsidR="00227841" w:rsidRPr="00A95EA9">
        <w:rPr>
          <w:rFonts w:ascii="Arial" w:hAnsi="Arial" w:cs="Arial"/>
          <w:bCs/>
          <w:color w:val="000000"/>
        </w:rPr>
        <w:t>.</w:t>
      </w:r>
    </w:p>
    <w:p w14:paraId="26F17372" w14:textId="77777777" w:rsidR="000E6BEE" w:rsidRDefault="000E6BEE">
      <w:pPr>
        <w:rPr>
          <w:rFonts w:ascii="Arial" w:hAnsi="Arial" w:cs="Arial"/>
          <w:bCs/>
          <w:color w:val="000000"/>
        </w:rPr>
      </w:pPr>
    </w:p>
    <w:p w14:paraId="0C4AA753" w14:textId="6E82B1F2" w:rsidR="00631973" w:rsidRPr="00A95EA9" w:rsidRDefault="00FF0242">
      <w:pPr>
        <w:rPr>
          <w:rFonts w:ascii="Arial" w:hAnsi="Arial" w:cs="Arial"/>
          <w:bCs/>
          <w:color w:val="000000"/>
        </w:rPr>
      </w:pPr>
      <w:r w:rsidRPr="00A95EA9">
        <w:rPr>
          <w:rFonts w:ascii="Arial" w:hAnsi="Arial" w:cs="Arial"/>
          <w:bCs/>
          <w:color w:val="000000"/>
        </w:rPr>
        <w:t>Vljudno vabljeni.</w:t>
      </w:r>
    </w:p>
    <w:p w14:paraId="2701C736" w14:textId="77777777" w:rsidR="00631973" w:rsidRDefault="00631973">
      <w:pPr>
        <w:rPr>
          <w:rFonts w:ascii="Arial" w:hAnsi="Arial" w:cs="Arial"/>
          <w:bCs/>
          <w:color w:val="000000"/>
          <w:sz w:val="23"/>
          <w:szCs w:val="23"/>
        </w:rPr>
      </w:pPr>
    </w:p>
    <w:sectPr w:rsidR="00631973" w:rsidSect="00FF024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4A4A7" w14:textId="77777777" w:rsidR="00074FCC" w:rsidRDefault="00074FCC" w:rsidP="003130F2">
      <w:pPr>
        <w:spacing w:after="0" w:line="240" w:lineRule="auto"/>
      </w:pPr>
      <w:r>
        <w:separator/>
      </w:r>
    </w:p>
  </w:endnote>
  <w:endnote w:type="continuationSeparator" w:id="0">
    <w:p w14:paraId="22592237" w14:textId="77777777" w:rsidR="00074FCC" w:rsidRDefault="00074FCC" w:rsidP="0031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5E7EB" w14:textId="77777777" w:rsidR="000A7E5E" w:rsidRPr="005A0ECA" w:rsidRDefault="000A7E5E" w:rsidP="00DD7DE8">
    <w:pPr>
      <w:pStyle w:val="Noga"/>
      <w:jc w:val="both"/>
      <w:rPr>
        <w:b/>
        <w:noProof/>
        <w:sz w:val="18"/>
        <w:szCs w:val="18"/>
        <w:lang w:eastAsia="en-GB"/>
      </w:rPr>
    </w:pPr>
    <w:r w:rsidRPr="005A0ECA">
      <w:rPr>
        <w:bCs/>
        <w:noProof/>
        <w:sz w:val="18"/>
        <w:szCs w:val="18"/>
        <w:lang w:eastAsia="en-GB"/>
      </w:rPr>
      <w:t xml:space="preserve">SPOT Svetovanje Jugovzhodna Slovenija izvajamo konzorcijski partnerji: Razvojni center Novo mesto d.o.o., RC Kočevje Ribnica d.o.o., RIC Bela Krajina in OOZ Novo mesto. Tokratno </w:t>
    </w:r>
    <w:r w:rsidR="00DD7DE8" w:rsidRPr="005A0ECA">
      <w:rPr>
        <w:bCs/>
        <w:noProof/>
        <w:sz w:val="18"/>
        <w:szCs w:val="18"/>
        <w:lang w:eastAsia="en-GB"/>
      </w:rPr>
      <w:t>usposabljanje</w:t>
    </w:r>
    <w:r w:rsidRPr="005A0ECA">
      <w:rPr>
        <w:bCs/>
        <w:noProof/>
        <w:sz w:val="18"/>
        <w:szCs w:val="18"/>
        <w:lang w:eastAsia="en-GB"/>
      </w:rPr>
      <w:t xml:space="preserve"> koordinira Razvojni center Novo mesto d.o.o.</w:t>
    </w:r>
    <w:r w:rsidRPr="005A0ECA">
      <w:rPr>
        <w:b/>
        <w:noProof/>
        <w:sz w:val="18"/>
        <w:szCs w:val="18"/>
        <w:lang w:eastAsia="en-GB"/>
      </w:rPr>
      <w:t xml:space="preserve"> </w:t>
    </w:r>
  </w:p>
  <w:p w14:paraId="4D9ECE0E" w14:textId="77777777" w:rsidR="000A7E5E" w:rsidRDefault="000A7E5E" w:rsidP="000A7E5E">
    <w:pPr>
      <w:pStyle w:val="Noga"/>
      <w:rPr>
        <w:i/>
        <w:noProof/>
        <w:lang w:eastAsia="en-GB"/>
      </w:rPr>
    </w:pPr>
  </w:p>
  <w:p w14:paraId="6053C4F4" w14:textId="77777777" w:rsidR="000A7E5E" w:rsidRPr="000A7E5E" w:rsidRDefault="000A7E5E" w:rsidP="000A7E5E">
    <w:pPr>
      <w:pStyle w:val="Noga"/>
      <w:rPr>
        <w:i/>
        <w:noProof/>
        <w:lang w:eastAsia="en-GB"/>
      </w:rPr>
    </w:pPr>
    <w:r w:rsidRPr="000A7E5E">
      <w:rPr>
        <w:i/>
        <w:noProof/>
        <w:lang w:eastAsia="en-GB"/>
      </w:rPr>
      <w:t>Naložbo financirata Republika Slovenija in Evropska unija iz Evropskega sklada za regionalni razvoj.</w:t>
    </w:r>
  </w:p>
  <w:p w14:paraId="08B7A4A1" w14:textId="77777777" w:rsidR="003130F2" w:rsidRDefault="00631973">
    <w:pPr>
      <w:pStyle w:val="Noga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54BDFCA" wp14:editId="2AD5327C">
          <wp:simplePos x="0" y="0"/>
          <wp:positionH relativeFrom="page">
            <wp:align>left</wp:align>
          </wp:positionH>
          <wp:positionV relativeFrom="paragraph">
            <wp:posOffset>-276225</wp:posOffset>
          </wp:positionV>
          <wp:extent cx="7560000" cy="1255429"/>
          <wp:effectExtent l="0" t="0" r="0" b="0"/>
          <wp:wrapNone/>
          <wp:docPr id="1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3314A" w14:textId="77777777" w:rsidR="00074FCC" w:rsidRDefault="00074FCC" w:rsidP="003130F2">
      <w:pPr>
        <w:spacing w:after="0" w:line="240" w:lineRule="auto"/>
      </w:pPr>
      <w:r>
        <w:separator/>
      </w:r>
    </w:p>
  </w:footnote>
  <w:footnote w:type="continuationSeparator" w:id="0">
    <w:p w14:paraId="29F5D361" w14:textId="77777777" w:rsidR="00074FCC" w:rsidRDefault="00074FCC" w:rsidP="0031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6C0DE" w14:textId="77777777" w:rsidR="003130F2" w:rsidRDefault="00074FCC">
    <w:pPr>
      <w:pStyle w:val="Glava"/>
    </w:pPr>
    <w:r>
      <w:rPr>
        <w:noProof/>
      </w:rPr>
      <w:pict w14:anchorId="6B176F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396.75pt;height:699.95pt;z-index:-251657216;mso-position-horizontal:center;mso-position-horizontal-relative:margin;mso-position-vertical:center;mso-position-vertical-relative:margin" o:allowincell="f">
          <v:imagedata r:id="rId1" o:title="spot_navpičn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A6E47" w14:textId="719083B8" w:rsidR="003130F2" w:rsidRDefault="00A95EA9">
    <w:pPr>
      <w:pStyle w:val="Glava"/>
    </w:pPr>
    <w:r>
      <w:rPr>
        <w:noProof/>
      </w:rPr>
      <w:drawing>
        <wp:inline distT="0" distB="0" distL="0" distR="0" wp14:anchorId="501A29D2" wp14:editId="3788A2F4">
          <wp:extent cx="5760720" cy="8763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74FCC">
      <w:rPr>
        <w:noProof/>
      </w:rPr>
      <w:pict w14:anchorId="416F4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396.75pt;height:699.95pt;z-index:-251656192;mso-position-horizontal:center;mso-position-horizontal-relative:margin;mso-position-vertical:center;mso-position-vertical-relative:margin" o:allowincell="f">
          <v:imagedata r:id="rId2" o:title="spot_navpičn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3B57C" w14:textId="77777777" w:rsidR="003130F2" w:rsidRDefault="00074FCC">
    <w:pPr>
      <w:pStyle w:val="Glava"/>
    </w:pPr>
    <w:r>
      <w:rPr>
        <w:noProof/>
      </w:rPr>
      <w:pict w14:anchorId="4FFE7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396.75pt;height:699.95pt;z-index:-251658240;mso-position-horizontal:center;mso-position-horizontal-relative:margin;mso-position-vertical:center;mso-position-vertical-relative:margin" o:allowincell="f">
          <v:imagedata r:id="rId1" o:title="spot_navpičn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476EE"/>
    <w:multiLevelType w:val="hybridMultilevel"/>
    <w:tmpl w:val="C024B4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355BD"/>
    <w:multiLevelType w:val="hybridMultilevel"/>
    <w:tmpl w:val="DF4A97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D7FD1"/>
    <w:multiLevelType w:val="hybridMultilevel"/>
    <w:tmpl w:val="7F2E91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95CD9"/>
    <w:multiLevelType w:val="hybridMultilevel"/>
    <w:tmpl w:val="5DB20C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50D56"/>
    <w:multiLevelType w:val="hybridMultilevel"/>
    <w:tmpl w:val="9FC270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F2"/>
    <w:rsid w:val="000063FE"/>
    <w:rsid w:val="00052748"/>
    <w:rsid w:val="00074FCC"/>
    <w:rsid w:val="000967F8"/>
    <w:rsid w:val="000A7E5E"/>
    <w:rsid w:val="000C2401"/>
    <w:rsid w:val="000D7F13"/>
    <w:rsid w:val="000E6BEE"/>
    <w:rsid w:val="00150687"/>
    <w:rsid w:val="00182603"/>
    <w:rsid w:val="0020330C"/>
    <w:rsid w:val="00227841"/>
    <w:rsid w:val="00252C81"/>
    <w:rsid w:val="002C1D57"/>
    <w:rsid w:val="002F4C98"/>
    <w:rsid w:val="0030505A"/>
    <w:rsid w:val="003130F2"/>
    <w:rsid w:val="003311C0"/>
    <w:rsid w:val="00350ABC"/>
    <w:rsid w:val="00367257"/>
    <w:rsid w:val="00373ECC"/>
    <w:rsid w:val="003A4FFA"/>
    <w:rsid w:val="00433788"/>
    <w:rsid w:val="00462062"/>
    <w:rsid w:val="00492288"/>
    <w:rsid w:val="004C3973"/>
    <w:rsid w:val="004D6F12"/>
    <w:rsid w:val="004E5D62"/>
    <w:rsid w:val="005A0ECA"/>
    <w:rsid w:val="005B5EA2"/>
    <w:rsid w:val="00612576"/>
    <w:rsid w:val="00631973"/>
    <w:rsid w:val="00670A3E"/>
    <w:rsid w:val="00685633"/>
    <w:rsid w:val="006E3A40"/>
    <w:rsid w:val="00764943"/>
    <w:rsid w:val="007A2320"/>
    <w:rsid w:val="00844EA7"/>
    <w:rsid w:val="00845587"/>
    <w:rsid w:val="00865F23"/>
    <w:rsid w:val="008B48FB"/>
    <w:rsid w:val="008B70C9"/>
    <w:rsid w:val="009B0232"/>
    <w:rsid w:val="00A12330"/>
    <w:rsid w:val="00A95EA9"/>
    <w:rsid w:val="00B31110"/>
    <w:rsid w:val="00BB1319"/>
    <w:rsid w:val="00BB4F3A"/>
    <w:rsid w:val="00C551F3"/>
    <w:rsid w:val="00C57E41"/>
    <w:rsid w:val="00CB0C3E"/>
    <w:rsid w:val="00D0599E"/>
    <w:rsid w:val="00D63013"/>
    <w:rsid w:val="00DA5301"/>
    <w:rsid w:val="00DD7DE8"/>
    <w:rsid w:val="00E42FE7"/>
    <w:rsid w:val="00E555BD"/>
    <w:rsid w:val="00F70017"/>
    <w:rsid w:val="00F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BE6AB6"/>
  <w15:chartTrackingRefBased/>
  <w15:docId w15:val="{0457F15E-C208-4944-A0CD-75547782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1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30F2"/>
  </w:style>
  <w:style w:type="paragraph" w:styleId="Noga">
    <w:name w:val="footer"/>
    <w:basedOn w:val="Navaden"/>
    <w:link w:val="NogaZnak"/>
    <w:uiPriority w:val="99"/>
    <w:unhideWhenUsed/>
    <w:rsid w:val="0031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30F2"/>
  </w:style>
  <w:style w:type="paragraph" w:styleId="Odstavekseznama">
    <w:name w:val="List Paragraph"/>
    <w:basedOn w:val="Navaden"/>
    <w:uiPriority w:val="34"/>
    <w:qFormat/>
    <w:rsid w:val="00E555B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2784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784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57E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NZ4UUOLT4ukgRKDQztIjDGlVLlF7kwqFsKnJaNRCTfzsQew/viewform?usp=sf_li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rja.smiljic@rc-nm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F1C826-CD4A-4D59-8E6B-2A3A817E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Darja Smiljič</cp:lastModifiedBy>
  <cp:revision>7</cp:revision>
  <dcterms:created xsi:type="dcterms:W3CDTF">2020-09-01T12:10:00Z</dcterms:created>
  <dcterms:modified xsi:type="dcterms:W3CDTF">2020-09-02T11:17:00Z</dcterms:modified>
</cp:coreProperties>
</file>