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8E" w:rsidRDefault="0005788E" w:rsidP="005478CE">
      <w:pPr>
        <w:spacing w:before="141"/>
        <w:ind w:right="632"/>
        <w:jc w:val="center"/>
        <w:rPr>
          <w:rFonts w:ascii="Roboto Light" w:hAnsi="Roboto Light"/>
          <w:b/>
          <w:color w:val="C45811"/>
          <w:sz w:val="32"/>
          <w:lang w:val="sl-SI"/>
        </w:rPr>
      </w:pPr>
    </w:p>
    <w:p w:rsidR="006515E2" w:rsidRPr="00394451" w:rsidRDefault="00B22987" w:rsidP="005478CE">
      <w:pPr>
        <w:spacing w:before="141"/>
        <w:ind w:right="632"/>
        <w:jc w:val="center"/>
        <w:rPr>
          <w:rFonts w:ascii="Roboto Light" w:hAnsi="Roboto Light"/>
          <w:b/>
          <w:sz w:val="32"/>
          <w:lang w:val="sl-SI"/>
        </w:rPr>
      </w:pPr>
      <w:r w:rsidRPr="00394451">
        <w:rPr>
          <w:rFonts w:ascii="Roboto Light" w:hAnsi="Roboto Light"/>
          <w:b/>
          <w:color w:val="C45811"/>
          <w:sz w:val="32"/>
          <w:lang w:val="sl-SI"/>
        </w:rPr>
        <w:t xml:space="preserve">Regionalni </w:t>
      </w:r>
      <w:r w:rsidR="00BA22AB" w:rsidRPr="00394451">
        <w:rPr>
          <w:rFonts w:ascii="Roboto Light" w:hAnsi="Roboto Light"/>
          <w:b/>
          <w:color w:val="C45811"/>
          <w:sz w:val="32"/>
          <w:lang w:val="sl-SI"/>
        </w:rPr>
        <w:t>K</w:t>
      </w:r>
      <w:r w:rsidRPr="00394451">
        <w:rPr>
          <w:rFonts w:ascii="Roboto Light" w:hAnsi="Roboto Light"/>
          <w:b/>
          <w:color w:val="C45811"/>
          <w:sz w:val="32"/>
          <w:lang w:val="sl-SI"/>
        </w:rPr>
        <w:t>arierni sejem MojeDelo.com</w:t>
      </w:r>
      <w:r w:rsidR="005478CE" w:rsidRPr="00394451">
        <w:rPr>
          <w:rFonts w:ascii="Roboto Light" w:hAnsi="Roboto Light"/>
          <w:b/>
          <w:color w:val="C45811"/>
          <w:sz w:val="32"/>
          <w:lang w:val="sl-SI"/>
        </w:rPr>
        <w:t xml:space="preserve"> </w:t>
      </w:r>
      <w:r w:rsidR="00394451" w:rsidRPr="00394451">
        <w:rPr>
          <w:rFonts w:ascii="Roboto Light" w:hAnsi="Roboto Light"/>
          <w:b/>
          <w:color w:val="C45811"/>
          <w:sz w:val="32"/>
          <w:lang w:val="sl-SI"/>
        </w:rPr>
        <w:t>v Novem mestu</w:t>
      </w:r>
    </w:p>
    <w:p w:rsidR="00B22987" w:rsidRPr="00394451" w:rsidRDefault="00B22987" w:rsidP="00B22987">
      <w:pPr>
        <w:pStyle w:val="BodyText"/>
        <w:spacing w:before="6"/>
        <w:rPr>
          <w:rFonts w:ascii="Roboto Light" w:hAnsi="Roboto Light"/>
          <w:color w:val="212121"/>
          <w:szCs w:val="22"/>
          <w:lang w:val="sl-SI"/>
        </w:rPr>
      </w:pPr>
    </w:p>
    <w:p w:rsidR="006515E2" w:rsidRPr="00394451" w:rsidRDefault="00B22987" w:rsidP="00394451">
      <w:pPr>
        <w:pStyle w:val="BodyText"/>
        <w:spacing w:before="6"/>
        <w:jc w:val="both"/>
        <w:rPr>
          <w:rFonts w:ascii="Roboto Light" w:hAnsi="Roboto Light"/>
          <w:b/>
          <w:sz w:val="23"/>
          <w:lang w:val="sl-SI"/>
        </w:rPr>
      </w:pPr>
      <w:r w:rsidRPr="00394451">
        <w:rPr>
          <w:rFonts w:ascii="Roboto Light" w:hAnsi="Roboto Light"/>
          <w:color w:val="212121"/>
          <w:szCs w:val="22"/>
          <w:lang w:val="sl-SI"/>
        </w:rPr>
        <w:t>Ekipa zaposlitv</w:t>
      </w:r>
      <w:r w:rsidR="00394451" w:rsidRPr="00394451">
        <w:rPr>
          <w:rFonts w:ascii="Roboto Light" w:hAnsi="Roboto Light"/>
          <w:color w:val="212121"/>
          <w:szCs w:val="22"/>
          <w:lang w:val="sl-SI"/>
        </w:rPr>
        <w:t>enega portala MojeDelo.com že 15</w:t>
      </w:r>
      <w:r w:rsidRPr="00394451">
        <w:rPr>
          <w:rFonts w:ascii="Roboto Light" w:hAnsi="Roboto Light"/>
          <w:color w:val="212121"/>
          <w:szCs w:val="22"/>
          <w:lang w:val="sl-SI"/>
        </w:rPr>
        <w:t xml:space="preserve"> let deluje na trgu dela in ponuja številne priložnosti za zaposlovanje. </w:t>
      </w:r>
      <w:r w:rsidR="00394451">
        <w:rPr>
          <w:rFonts w:ascii="Roboto Light" w:hAnsi="Roboto Light"/>
          <w:color w:val="212121"/>
          <w:szCs w:val="22"/>
          <w:lang w:val="sl-SI"/>
        </w:rPr>
        <w:t>Iskalcem zaposlitve pomagamo</w:t>
      </w:r>
      <w:r w:rsidRPr="00394451">
        <w:rPr>
          <w:rFonts w:ascii="Roboto Light" w:hAnsi="Roboto Light"/>
          <w:color w:val="212121"/>
          <w:szCs w:val="22"/>
          <w:lang w:val="sl-SI"/>
        </w:rPr>
        <w:t>, da hitreje najdejo novo za</w:t>
      </w:r>
      <w:r w:rsidR="00394451">
        <w:rPr>
          <w:rFonts w:ascii="Roboto Light" w:hAnsi="Roboto Light"/>
          <w:color w:val="212121"/>
          <w:szCs w:val="22"/>
          <w:lang w:val="sl-SI"/>
        </w:rPr>
        <w:t>poslitev, podjetjem pa omogočamo</w:t>
      </w:r>
      <w:r w:rsidRPr="00394451">
        <w:rPr>
          <w:rFonts w:ascii="Roboto Light" w:hAnsi="Roboto Light"/>
          <w:color w:val="212121"/>
          <w:szCs w:val="22"/>
          <w:lang w:val="sl-SI"/>
        </w:rPr>
        <w:t xml:space="preserve"> neposreden stik z ustreznimi kandidati iz njihove okolice. </w:t>
      </w:r>
      <w:r w:rsidR="00394451">
        <w:rPr>
          <w:rFonts w:ascii="Roboto Light" w:hAnsi="Roboto Light"/>
          <w:color w:val="212121"/>
          <w:szCs w:val="22"/>
          <w:lang w:val="sl-SI"/>
        </w:rPr>
        <w:t>Priložnosti bomo ustvarjali</w:t>
      </w:r>
      <w:r w:rsidRPr="00394451">
        <w:rPr>
          <w:rFonts w:ascii="Roboto Light" w:hAnsi="Roboto Light"/>
          <w:color w:val="212121"/>
          <w:szCs w:val="22"/>
          <w:lang w:val="sl-SI"/>
        </w:rPr>
        <w:t xml:space="preserve"> v </w:t>
      </w:r>
      <w:r w:rsidR="00394451">
        <w:rPr>
          <w:rFonts w:ascii="Roboto Light" w:hAnsi="Roboto Light"/>
          <w:b/>
          <w:color w:val="212121"/>
          <w:szCs w:val="22"/>
          <w:lang w:val="sl-SI"/>
        </w:rPr>
        <w:t>Novem mestu</w:t>
      </w:r>
      <w:r w:rsidRPr="00394451">
        <w:rPr>
          <w:rFonts w:ascii="Roboto Light" w:hAnsi="Roboto Light"/>
          <w:b/>
          <w:color w:val="212121"/>
          <w:szCs w:val="22"/>
          <w:lang w:val="sl-SI"/>
        </w:rPr>
        <w:t xml:space="preserve"> in sicer v četrt</w:t>
      </w:r>
      <w:r w:rsidR="00394451">
        <w:rPr>
          <w:rFonts w:ascii="Roboto Light" w:hAnsi="Roboto Light"/>
          <w:b/>
          <w:color w:val="212121"/>
          <w:szCs w:val="22"/>
          <w:lang w:val="sl-SI"/>
        </w:rPr>
        <w:t>ek, 18. aprila med 10.00 in 17</w:t>
      </w:r>
      <w:r w:rsidRPr="00394451">
        <w:rPr>
          <w:rFonts w:ascii="Roboto Light" w:hAnsi="Roboto Light"/>
          <w:b/>
          <w:color w:val="212121"/>
          <w:szCs w:val="22"/>
          <w:lang w:val="sl-SI"/>
        </w:rPr>
        <w:t xml:space="preserve">.00 </w:t>
      </w:r>
      <w:r w:rsidR="00394451">
        <w:rPr>
          <w:rFonts w:ascii="Roboto Light" w:hAnsi="Roboto Light"/>
          <w:b/>
          <w:color w:val="212121"/>
          <w:szCs w:val="22"/>
          <w:lang w:val="sl-SI"/>
        </w:rPr>
        <w:t>v prostorih Univerze v Novem mestu.</w:t>
      </w:r>
    </w:p>
    <w:p w:rsidR="00B22987" w:rsidRPr="00394451" w:rsidRDefault="00B22987" w:rsidP="00394451">
      <w:pPr>
        <w:pStyle w:val="BodyText"/>
        <w:ind w:right="175"/>
        <w:jc w:val="both"/>
        <w:rPr>
          <w:rFonts w:ascii="Roboto Light" w:hAnsi="Roboto Light"/>
          <w:color w:val="212121"/>
          <w:lang w:val="sl-SI"/>
        </w:rPr>
      </w:pPr>
    </w:p>
    <w:p w:rsidR="00E63AC8" w:rsidRPr="00394451" w:rsidRDefault="001F6E14" w:rsidP="00394451">
      <w:pPr>
        <w:pStyle w:val="BodyText"/>
        <w:ind w:right="175"/>
        <w:jc w:val="both"/>
        <w:rPr>
          <w:rFonts w:ascii="Roboto Light" w:hAnsi="Roboto Light"/>
          <w:color w:val="212121"/>
          <w:lang w:val="sl-SI"/>
        </w:rPr>
      </w:pPr>
      <w:r w:rsidRPr="00394451">
        <w:rPr>
          <w:rFonts w:ascii="Roboto Light" w:hAnsi="Roboto Light"/>
          <w:color w:val="212121"/>
          <w:lang w:val="sl-SI"/>
        </w:rPr>
        <w:t>Soustvarjali boste delovna mesta v va</w:t>
      </w:r>
      <w:r w:rsidR="008E47EE" w:rsidRPr="00394451">
        <w:rPr>
          <w:rFonts w:ascii="Roboto Light" w:hAnsi="Roboto Light"/>
          <w:color w:val="212121"/>
          <w:lang w:val="sl-SI"/>
        </w:rPr>
        <w:t>ši regiji</w:t>
      </w:r>
      <w:r w:rsidRPr="00394451">
        <w:rPr>
          <w:rFonts w:ascii="Roboto Light" w:hAnsi="Roboto Light"/>
          <w:color w:val="212121"/>
          <w:lang w:val="sl-SI"/>
        </w:rPr>
        <w:t xml:space="preserve"> in javnosti poslali močno sporočilo, da aktivno sodelujete pri reševanju problema lokalne nezaposleno</w:t>
      </w:r>
      <w:r w:rsidR="00394451">
        <w:rPr>
          <w:rFonts w:ascii="Roboto Light" w:hAnsi="Roboto Light"/>
          <w:color w:val="212121"/>
          <w:lang w:val="sl-SI"/>
        </w:rPr>
        <w:t>sti. Poleg tega pa boste sp</w:t>
      </w:r>
      <w:r w:rsidR="00394451" w:rsidRPr="00394451">
        <w:rPr>
          <w:rFonts w:ascii="Roboto Light" w:hAnsi="Roboto Light"/>
          <w:color w:val="212121"/>
          <w:lang w:val="sl-SI"/>
        </w:rPr>
        <w:t>odbudili</w:t>
      </w:r>
      <w:r w:rsidRPr="00394451">
        <w:rPr>
          <w:rFonts w:ascii="Roboto Light" w:hAnsi="Roboto Light"/>
          <w:color w:val="212121"/>
          <w:lang w:val="sl-SI"/>
        </w:rPr>
        <w:t xml:space="preserve"> mobilnost strokovnjakov znotraj regije in preprečili njihovo izseljevanje v druge regije in tujino.</w:t>
      </w:r>
    </w:p>
    <w:p w:rsidR="006515E2" w:rsidRPr="00394451" w:rsidRDefault="006515E2" w:rsidP="00394451">
      <w:pPr>
        <w:pStyle w:val="BodyText"/>
        <w:spacing w:before="4"/>
        <w:jc w:val="both"/>
        <w:rPr>
          <w:rFonts w:ascii="Roboto Light" w:hAnsi="Roboto Light"/>
          <w:lang w:val="sl-SI"/>
        </w:rPr>
      </w:pPr>
    </w:p>
    <w:p w:rsidR="006515E2" w:rsidRPr="00394451" w:rsidRDefault="001F6E14" w:rsidP="00394451">
      <w:pPr>
        <w:spacing w:before="1"/>
        <w:ind w:left="116"/>
        <w:jc w:val="both"/>
        <w:rPr>
          <w:rFonts w:ascii="Roboto Light" w:hAnsi="Roboto Light"/>
          <w:b/>
          <w:sz w:val="24"/>
          <w:lang w:val="sl-SI"/>
        </w:rPr>
      </w:pPr>
      <w:r w:rsidRPr="00394451">
        <w:rPr>
          <w:rFonts w:ascii="Roboto Light" w:hAnsi="Roboto Light"/>
          <w:b/>
          <w:color w:val="C45811"/>
          <w:sz w:val="24"/>
          <w:lang w:val="sl-SI"/>
        </w:rPr>
        <w:t>Kaj Karierni sejem ponuja obiskovalcem ?</w:t>
      </w:r>
    </w:p>
    <w:p w:rsidR="006515E2" w:rsidRPr="00394451" w:rsidRDefault="006515E2" w:rsidP="00394451">
      <w:pPr>
        <w:pStyle w:val="BodyText"/>
        <w:spacing w:before="6"/>
        <w:jc w:val="both"/>
        <w:rPr>
          <w:rFonts w:ascii="Roboto Light" w:hAnsi="Roboto Light"/>
          <w:b/>
          <w:sz w:val="23"/>
          <w:lang w:val="sl-SI"/>
        </w:rPr>
      </w:pPr>
    </w:p>
    <w:p w:rsidR="006515E2" w:rsidRPr="00394451" w:rsidRDefault="001F6E14" w:rsidP="00394451">
      <w:pPr>
        <w:pStyle w:val="BodyText"/>
        <w:ind w:left="116" w:right="119"/>
        <w:jc w:val="both"/>
        <w:rPr>
          <w:rFonts w:ascii="Roboto Light" w:hAnsi="Roboto Light"/>
          <w:lang w:val="sl-SI"/>
        </w:rPr>
      </w:pPr>
      <w:r w:rsidRPr="00394451">
        <w:rPr>
          <w:rFonts w:ascii="Roboto Light" w:hAnsi="Roboto Light"/>
          <w:b/>
          <w:color w:val="212121"/>
          <w:lang w:val="sl-SI"/>
        </w:rPr>
        <w:t xml:space="preserve">Spoznavanje potencialnih delodajalcev. </w:t>
      </w:r>
      <w:r w:rsidRPr="00394451">
        <w:rPr>
          <w:rFonts w:ascii="Roboto Light" w:hAnsi="Roboto Light"/>
          <w:color w:val="212121"/>
          <w:lang w:val="sl-SI"/>
        </w:rPr>
        <w:t>V enem dnevu lahko obiskovalci opravijo več zaposlitvenih razgovorov, kot bi jih sicer v enem letu, ter se izognejo pisanju prošenj in dolgim selekcijskim postopkom.</w:t>
      </w:r>
    </w:p>
    <w:p w:rsidR="006515E2" w:rsidRPr="00394451" w:rsidRDefault="006515E2" w:rsidP="00394451">
      <w:pPr>
        <w:pStyle w:val="BodyText"/>
        <w:jc w:val="both"/>
        <w:rPr>
          <w:rFonts w:ascii="Roboto Light" w:hAnsi="Roboto Light"/>
          <w:lang w:val="sl-SI"/>
        </w:rPr>
      </w:pPr>
    </w:p>
    <w:p w:rsidR="006515E2" w:rsidRPr="00394451" w:rsidRDefault="001F6E14" w:rsidP="00394451">
      <w:pPr>
        <w:pStyle w:val="BodyText"/>
        <w:ind w:left="116" w:right="120"/>
        <w:jc w:val="both"/>
        <w:rPr>
          <w:rFonts w:ascii="Roboto Light" w:hAnsi="Roboto Light"/>
          <w:lang w:val="sl-SI"/>
        </w:rPr>
      </w:pPr>
      <w:r w:rsidRPr="00394451">
        <w:rPr>
          <w:rFonts w:ascii="Roboto Light" w:hAnsi="Roboto Light"/>
          <w:b/>
          <w:color w:val="212121"/>
          <w:lang w:val="sl-SI"/>
        </w:rPr>
        <w:t xml:space="preserve">Karierno svetovanje. </w:t>
      </w:r>
      <w:r w:rsidRPr="00394451">
        <w:rPr>
          <w:rFonts w:ascii="Roboto Light" w:hAnsi="Roboto Light"/>
          <w:color w:val="212121"/>
          <w:lang w:val="sl-SI"/>
        </w:rPr>
        <w:t>Strokovnjaki na sejmu bodo svetovali, kako nastopiti na trgu dela in kako pripraviti dokumente (življenjepis, spremno pismo), da nas delodajalci vidi kot ustreznega kandidata.</w:t>
      </w:r>
    </w:p>
    <w:p w:rsidR="006515E2" w:rsidRPr="00394451" w:rsidRDefault="006515E2" w:rsidP="00394451">
      <w:pPr>
        <w:pStyle w:val="BodyText"/>
        <w:jc w:val="both"/>
        <w:rPr>
          <w:rFonts w:ascii="Roboto Light" w:hAnsi="Roboto Light"/>
          <w:lang w:val="sl-SI"/>
        </w:rPr>
      </w:pPr>
    </w:p>
    <w:p w:rsidR="006515E2" w:rsidRPr="00394451" w:rsidRDefault="001F6E14" w:rsidP="00394451">
      <w:pPr>
        <w:pStyle w:val="BodyText"/>
        <w:ind w:left="116" w:right="118"/>
        <w:jc w:val="both"/>
        <w:rPr>
          <w:rFonts w:ascii="Roboto Light" w:hAnsi="Roboto Light"/>
          <w:lang w:val="sl-SI"/>
        </w:rPr>
      </w:pPr>
      <w:r w:rsidRPr="00394451">
        <w:rPr>
          <w:rFonts w:ascii="Roboto Light" w:hAnsi="Roboto Light"/>
          <w:b/>
          <w:color w:val="212121"/>
          <w:lang w:val="sl-SI"/>
        </w:rPr>
        <w:t xml:space="preserve">Karierna predavanja. </w:t>
      </w:r>
      <w:r w:rsidRPr="00394451">
        <w:rPr>
          <w:rFonts w:ascii="Roboto Light" w:hAnsi="Roboto Light"/>
          <w:color w:val="212121"/>
          <w:lang w:val="sl-SI"/>
        </w:rPr>
        <w:t>Zgodbe uspešnih podjetnikov, ki predstavijo svojo pot do uspeha, in predavatelji z nasveti, kako uspešno poiskati zaposlitev, ki navdušujejo in motivirajo posameznike.</w:t>
      </w:r>
    </w:p>
    <w:p w:rsidR="006515E2" w:rsidRPr="00394451" w:rsidRDefault="006515E2" w:rsidP="00394451">
      <w:pPr>
        <w:pStyle w:val="BodyText"/>
        <w:jc w:val="both"/>
        <w:rPr>
          <w:rFonts w:ascii="Roboto Light" w:hAnsi="Roboto Light"/>
          <w:lang w:val="sl-SI"/>
        </w:rPr>
      </w:pPr>
    </w:p>
    <w:p w:rsidR="006515E2" w:rsidRPr="00394451" w:rsidRDefault="001F6E14" w:rsidP="00394451">
      <w:pPr>
        <w:pStyle w:val="BodyText"/>
        <w:ind w:left="116" w:right="117"/>
        <w:jc w:val="both"/>
        <w:rPr>
          <w:rFonts w:ascii="Roboto Light" w:hAnsi="Roboto Light"/>
          <w:lang w:val="sl-SI"/>
        </w:rPr>
      </w:pPr>
      <w:r w:rsidRPr="00394451">
        <w:rPr>
          <w:rFonts w:ascii="Roboto Light" w:hAnsi="Roboto Light"/>
          <w:b/>
          <w:color w:val="212121"/>
          <w:lang w:val="sl-SI"/>
        </w:rPr>
        <w:t xml:space="preserve">Brezplačno psihometrično testiranje. </w:t>
      </w:r>
      <w:r w:rsidRPr="00394451">
        <w:rPr>
          <w:rFonts w:ascii="Roboto Light" w:hAnsi="Roboto Light"/>
          <w:color w:val="212121"/>
          <w:lang w:val="sl-SI"/>
        </w:rPr>
        <w:t>Za karierni vzpon je potrebno konstantno nadgrajevati naše znanje in piliti veščine, zato sejem ponuja tudi kotiček, kjer lahko opravite psihometrično testiranje in z bolj objektivnega vidika pogledate svoje močne in šibke kompetence.</w:t>
      </w:r>
    </w:p>
    <w:p w:rsidR="006515E2" w:rsidRPr="00394451" w:rsidRDefault="006515E2" w:rsidP="00394451">
      <w:pPr>
        <w:pStyle w:val="BodyText"/>
        <w:jc w:val="both"/>
        <w:rPr>
          <w:rFonts w:ascii="Roboto Light" w:hAnsi="Roboto Light"/>
          <w:lang w:val="sl-SI"/>
        </w:rPr>
      </w:pPr>
    </w:p>
    <w:p w:rsidR="00E63AC8" w:rsidRPr="00394451" w:rsidRDefault="001F6E14" w:rsidP="00394451">
      <w:pPr>
        <w:pStyle w:val="BodyText"/>
        <w:ind w:left="116" w:right="119"/>
        <w:jc w:val="both"/>
        <w:rPr>
          <w:rFonts w:ascii="Roboto Light" w:hAnsi="Roboto Light"/>
          <w:color w:val="212121"/>
          <w:lang w:val="sl-SI"/>
        </w:rPr>
      </w:pPr>
      <w:r w:rsidRPr="00394451">
        <w:rPr>
          <w:rFonts w:ascii="Roboto Light" w:hAnsi="Roboto Light"/>
          <w:b/>
          <w:color w:val="212121"/>
          <w:lang w:val="sl-SI"/>
        </w:rPr>
        <w:t xml:space="preserve">Foto kotiček. </w:t>
      </w:r>
      <w:r w:rsidRPr="00394451">
        <w:rPr>
          <w:rFonts w:ascii="Roboto Light" w:hAnsi="Roboto Light"/>
          <w:color w:val="212121"/>
          <w:lang w:val="sl-SI"/>
        </w:rPr>
        <w:t>Velikokrat se zgodi, da v življenjepis dodamo fotografijo, ki ni primerna. Obiskovalcem sejma bomo na samem dogodku omogočili brezplačno portretno fotografiranje. Fotografijo bo posnel profesionalni fotograf, mi pa vam jo bomo posredovali za poslovno komunikacijo.</w:t>
      </w:r>
    </w:p>
    <w:p w:rsidR="00E63AC8" w:rsidRPr="00394451" w:rsidRDefault="00E63AC8" w:rsidP="00394451">
      <w:pPr>
        <w:pStyle w:val="BodyText"/>
        <w:ind w:right="119"/>
        <w:jc w:val="both"/>
        <w:rPr>
          <w:rFonts w:ascii="Roboto Light" w:hAnsi="Roboto Light"/>
          <w:lang w:val="sl-SI"/>
        </w:rPr>
      </w:pPr>
    </w:p>
    <w:p w:rsidR="00394451" w:rsidRDefault="00394451" w:rsidP="005478CE">
      <w:pPr>
        <w:spacing w:before="1"/>
        <w:ind w:right="826"/>
        <w:jc w:val="center"/>
        <w:rPr>
          <w:rFonts w:ascii="Roboto Light" w:hAnsi="Roboto Light"/>
          <w:b/>
          <w:color w:val="C45811"/>
          <w:sz w:val="28"/>
          <w:szCs w:val="28"/>
          <w:lang w:val="sl-SI"/>
        </w:rPr>
      </w:pPr>
    </w:p>
    <w:p w:rsidR="005478CE" w:rsidRPr="00394451" w:rsidRDefault="005478CE" w:rsidP="005478CE">
      <w:pPr>
        <w:spacing w:before="1"/>
        <w:ind w:right="826"/>
        <w:jc w:val="center"/>
        <w:rPr>
          <w:rFonts w:ascii="Roboto Light" w:hAnsi="Roboto Light"/>
          <w:b/>
          <w:color w:val="C45811"/>
          <w:sz w:val="28"/>
          <w:lang w:val="sl-SI"/>
        </w:rPr>
      </w:pPr>
      <w:r w:rsidRPr="00394451">
        <w:rPr>
          <w:rFonts w:ascii="Roboto Light" w:hAnsi="Roboto Light"/>
          <w:b/>
          <w:color w:val="C45811"/>
          <w:sz w:val="28"/>
          <w:szCs w:val="28"/>
          <w:lang w:val="sl-SI"/>
        </w:rPr>
        <w:t>Regional</w:t>
      </w:r>
      <w:r w:rsidR="00394451">
        <w:rPr>
          <w:rFonts w:ascii="Roboto Light" w:hAnsi="Roboto Light"/>
          <w:b/>
          <w:color w:val="C45811"/>
          <w:sz w:val="28"/>
          <w:szCs w:val="28"/>
          <w:lang w:val="sl-SI"/>
        </w:rPr>
        <w:t>ni Karierni sejem MojeDelo.com v Novem mestu</w:t>
      </w:r>
      <w:r w:rsidR="001F6E14" w:rsidRPr="00394451">
        <w:rPr>
          <w:rFonts w:ascii="Roboto Light" w:hAnsi="Roboto Light"/>
          <w:b/>
          <w:color w:val="C45811"/>
          <w:sz w:val="28"/>
          <w:lang w:val="sl-SI"/>
        </w:rPr>
        <w:t xml:space="preserve"> </w:t>
      </w:r>
      <w:r w:rsidRPr="00394451">
        <w:rPr>
          <w:rFonts w:ascii="Roboto Light" w:hAnsi="Roboto Light"/>
          <w:b/>
          <w:color w:val="C45811"/>
          <w:sz w:val="28"/>
          <w:lang w:val="sl-SI"/>
        </w:rPr>
        <w:br/>
      </w:r>
      <w:r w:rsidR="008E47EE" w:rsidRPr="00394451">
        <w:rPr>
          <w:rFonts w:ascii="Roboto Light" w:hAnsi="Roboto Light"/>
          <w:b/>
          <w:color w:val="C45811"/>
          <w:sz w:val="28"/>
          <w:lang w:val="sl-SI"/>
        </w:rPr>
        <w:t xml:space="preserve">Četrtek, </w:t>
      </w:r>
      <w:r w:rsidR="00394451">
        <w:rPr>
          <w:rFonts w:ascii="Roboto Light" w:hAnsi="Roboto Light"/>
          <w:b/>
          <w:color w:val="C45811"/>
          <w:sz w:val="28"/>
          <w:lang w:val="sl-SI"/>
        </w:rPr>
        <w:t>18. april 2019 med 10.00–17</w:t>
      </w:r>
      <w:r w:rsidR="001F6E14" w:rsidRPr="00394451">
        <w:rPr>
          <w:rFonts w:ascii="Roboto Light" w:hAnsi="Roboto Light"/>
          <w:b/>
          <w:color w:val="C45811"/>
          <w:sz w:val="28"/>
          <w:lang w:val="sl-SI"/>
        </w:rPr>
        <w:t xml:space="preserve">.00, </w:t>
      </w:r>
      <w:r w:rsidR="00394451">
        <w:rPr>
          <w:rFonts w:ascii="Roboto Light" w:hAnsi="Roboto Light"/>
          <w:b/>
          <w:color w:val="C45811"/>
          <w:sz w:val="28"/>
          <w:lang w:val="sl-SI"/>
        </w:rPr>
        <w:t>Univerza v Novem mestu</w:t>
      </w:r>
    </w:p>
    <w:p w:rsidR="00394451" w:rsidRDefault="00394451" w:rsidP="005478CE">
      <w:pPr>
        <w:spacing w:before="1"/>
        <w:ind w:left="829" w:right="826" w:hanging="1"/>
        <w:jc w:val="center"/>
        <w:rPr>
          <w:rFonts w:ascii="Roboto Light" w:hAnsi="Roboto Light"/>
          <w:b/>
          <w:color w:val="C45811"/>
          <w:sz w:val="28"/>
          <w:lang w:val="sl-SI"/>
        </w:rPr>
      </w:pPr>
    </w:p>
    <w:p w:rsidR="00E63AC8" w:rsidRPr="00394451" w:rsidRDefault="001F6E14" w:rsidP="005478CE">
      <w:pPr>
        <w:spacing w:before="1"/>
        <w:ind w:left="829" w:right="826" w:hanging="1"/>
        <w:jc w:val="center"/>
        <w:rPr>
          <w:rFonts w:ascii="Roboto Light" w:hAnsi="Roboto Light"/>
          <w:b/>
          <w:color w:val="C45811"/>
          <w:sz w:val="28"/>
          <w:lang w:val="sl-SI"/>
        </w:rPr>
      </w:pPr>
      <w:r w:rsidRPr="00394451">
        <w:rPr>
          <w:rFonts w:ascii="Roboto Light" w:hAnsi="Roboto Light"/>
          <w:b/>
          <w:color w:val="C45811"/>
          <w:sz w:val="28"/>
          <w:lang w:val="sl-SI"/>
        </w:rPr>
        <w:t>Vstop in vse spreml</w:t>
      </w:r>
      <w:r w:rsidR="009D3A6A" w:rsidRPr="00394451">
        <w:rPr>
          <w:rFonts w:ascii="Roboto Light" w:hAnsi="Roboto Light"/>
          <w:b/>
          <w:color w:val="C45811"/>
          <w:sz w:val="28"/>
          <w:lang w:val="sl-SI"/>
        </w:rPr>
        <w:t xml:space="preserve">jevalne dejavnosti so </w:t>
      </w:r>
      <w:r w:rsidR="008E47EE" w:rsidRPr="00394451">
        <w:rPr>
          <w:rFonts w:ascii="Roboto Light" w:hAnsi="Roboto Light"/>
          <w:b/>
          <w:color w:val="C45811"/>
          <w:sz w:val="28"/>
          <w:lang w:val="sl-SI"/>
        </w:rPr>
        <w:t>brezplačne!</w:t>
      </w:r>
    </w:p>
    <w:p w:rsidR="00394451" w:rsidRDefault="00394451" w:rsidP="008E47EE">
      <w:pPr>
        <w:spacing w:before="1"/>
        <w:ind w:right="826"/>
        <w:jc w:val="center"/>
        <w:rPr>
          <w:rFonts w:ascii="Roboto Light" w:hAnsi="Roboto Light"/>
          <w:b/>
          <w:color w:val="C45811"/>
          <w:sz w:val="32"/>
          <w:szCs w:val="32"/>
          <w:lang w:val="sl-SI"/>
        </w:rPr>
      </w:pPr>
    </w:p>
    <w:p w:rsidR="00394451" w:rsidRDefault="00394451" w:rsidP="008E47EE">
      <w:pPr>
        <w:spacing w:before="1"/>
        <w:ind w:right="826"/>
        <w:jc w:val="center"/>
        <w:rPr>
          <w:rFonts w:ascii="Roboto Light" w:hAnsi="Roboto Light"/>
          <w:b/>
          <w:color w:val="C45811"/>
          <w:sz w:val="32"/>
          <w:szCs w:val="32"/>
          <w:lang w:val="sl-SI"/>
        </w:rPr>
      </w:pPr>
    </w:p>
    <w:p w:rsidR="00394451" w:rsidRDefault="00394451" w:rsidP="008E47EE">
      <w:pPr>
        <w:spacing w:before="1"/>
        <w:ind w:right="826"/>
        <w:jc w:val="center"/>
        <w:rPr>
          <w:rFonts w:ascii="Roboto Light" w:hAnsi="Roboto Light"/>
          <w:b/>
          <w:color w:val="C45811"/>
          <w:sz w:val="32"/>
          <w:szCs w:val="32"/>
          <w:lang w:val="sl-SI"/>
        </w:rPr>
      </w:pPr>
    </w:p>
    <w:p w:rsidR="00394451" w:rsidRDefault="00394451" w:rsidP="008E47EE">
      <w:pPr>
        <w:spacing w:before="1"/>
        <w:ind w:right="826"/>
        <w:jc w:val="center"/>
        <w:rPr>
          <w:rFonts w:ascii="Roboto Light" w:hAnsi="Roboto Light"/>
          <w:b/>
          <w:color w:val="C45811"/>
          <w:sz w:val="32"/>
          <w:szCs w:val="32"/>
          <w:lang w:val="sl-SI"/>
        </w:rPr>
      </w:pPr>
    </w:p>
    <w:p w:rsidR="00A62AC5" w:rsidRPr="00394451" w:rsidRDefault="00A62AC5" w:rsidP="008E47EE">
      <w:pPr>
        <w:spacing w:before="1"/>
        <w:ind w:right="826"/>
        <w:jc w:val="center"/>
        <w:rPr>
          <w:rFonts w:ascii="Roboto Light" w:hAnsi="Roboto Light"/>
          <w:b/>
          <w:color w:val="C45811"/>
          <w:sz w:val="32"/>
          <w:szCs w:val="32"/>
          <w:lang w:val="sl-SI"/>
        </w:rPr>
      </w:pPr>
      <w:r w:rsidRPr="00394451">
        <w:rPr>
          <w:rFonts w:ascii="Roboto Light" w:hAnsi="Roboto Light"/>
          <w:b/>
          <w:color w:val="C45811"/>
          <w:sz w:val="32"/>
          <w:szCs w:val="32"/>
          <w:lang w:val="sl-SI"/>
        </w:rPr>
        <w:t xml:space="preserve">Utrinki </w:t>
      </w:r>
      <w:r w:rsidR="008E47EE" w:rsidRPr="00394451">
        <w:rPr>
          <w:rFonts w:ascii="Roboto Light" w:hAnsi="Roboto Light"/>
          <w:b/>
          <w:color w:val="C45811"/>
          <w:sz w:val="32"/>
          <w:szCs w:val="32"/>
          <w:lang w:val="sl-SI"/>
        </w:rPr>
        <w:t>s kariernih sejmov</w:t>
      </w:r>
      <w:r w:rsidR="00173666" w:rsidRPr="00394451">
        <w:rPr>
          <w:rFonts w:ascii="Roboto Light" w:hAnsi="Roboto Light"/>
          <w:b/>
          <w:color w:val="C45811"/>
          <w:sz w:val="32"/>
          <w:szCs w:val="32"/>
          <w:lang w:val="sl-SI"/>
        </w:rPr>
        <w:t>:</w:t>
      </w:r>
    </w:p>
    <w:p w:rsidR="00A62AC5" w:rsidRPr="00394451" w:rsidRDefault="00A62AC5" w:rsidP="00A62AC5">
      <w:pPr>
        <w:spacing w:before="1"/>
        <w:ind w:right="826"/>
        <w:jc w:val="center"/>
        <w:rPr>
          <w:b/>
          <w:color w:val="C45811"/>
          <w:sz w:val="32"/>
          <w:szCs w:val="32"/>
          <w:lang w:val="sl-SI"/>
        </w:rPr>
      </w:pPr>
    </w:p>
    <w:p w:rsidR="00A62AC5" w:rsidRPr="00394451" w:rsidRDefault="00A62AC5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  <w:sectPr w:rsidR="00A62AC5" w:rsidRPr="00394451" w:rsidSect="005478CE">
          <w:headerReference w:type="default" r:id="rId7"/>
          <w:type w:val="continuous"/>
          <w:pgSz w:w="11910" w:h="16840"/>
          <w:pgMar w:top="1361" w:right="964" w:bottom="1361" w:left="964" w:header="709" w:footer="709" w:gutter="0"/>
          <w:cols w:space="708"/>
          <w:docGrid w:linePitch="299"/>
        </w:sectPr>
      </w:pPr>
    </w:p>
    <w:p w:rsidR="00A62AC5" w:rsidRPr="00394451" w:rsidRDefault="00A62AC5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</w:pPr>
      <w:r w:rsidRPr="00394451">
        <w:rPr>
          <w:b/>
          <w:noProof/>
          <w:color w:val="C45811"/>
          <w:sz w:val="32"/>
          <w:szCs w:val="32"/>
          <w:lang w:val="sl-SI" w:eastAsia="sl-SI"/>
        </w:rPr>
        <w:lastRenderedPageBreak/>
        <w:drawing>
          <wp:inline distT="0" distB="0" distL="0" distR="0" wp14:anchorId="60AE6ABA" wp14:editId="1E414800">
            <wp:extent cx="3307742" cy="2282024"/>
            <wp:effectExtent l="0" t="0" r="0" b="0"/>
            <wp:docPr id="1" name="Picture 1" descr="C:\Users\domitrle\Desktop\foto_kotic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trle\Desktop\foto_kotice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14" cy="228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AC5" w:rsidRPr="00394451" w:rsidRDefault="00A62AC5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</w:pPr>
    </w:p>
    <w:p w:rsidR="00A62AC5" w:rsidRPr="00394451" w:rsidRDefault="00173666" w:rsidP="00A62AC5">
      <w:pPr>
        <w:spacing w:before="1"/>
        <w:ind w:right="826"/>
        <w:jc w:val="both"/>
        <w:rPr>
          <w:b/>
          <w:noProof/>
          <w:color w:val="C45811"/>
          <w:sz w:val="32"/>
          <w:szCs w:val="32"/>
          <w:lang w:val="sl-SI" w:eastAsia="sl-SI"/>
        </w:rPr>
      </w:pPr>
      <w:r w:rsidRPr="00394451">
        <w:rPr>
          <w:b/>
          <w:noProof/>
          <w:color w:val="C45811"/>
          <w:sz w:val="32"/>
          <w:szCs w:val="32"/>
          <w:lang w:val="sl-SI" w:eastAsia="sl-SI"/>
        </w:rPr>
        <w:drawing>
          <wp:inline distT="0" distB="0" distL="0" distR="0" wp14:anchorId="4973E717" wp14:editId="7E7534F1">
            <wp:extent cx="3307742" cy="2196620"/>
            <wp:effectExtent l="0" t="0" r="0" b="0"/>
            <wp:docPr id="2" name="Picture 2" descr="C:\Users\domitrle\Desktop\Mojedelo - karierni sejem-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itrle\Desktop\Mojedelo - karierni sejem-1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914" cy="219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AC5" w:rsidRPr="00394451">
        <w:rPr>
          <w:b/>
          <w:noProof/>
          <w:color w:val="C45811"/>
          <w:sz w:val="32"/>
          <w:szCs w:val="32"/>
          <w:lang w:val="sl-SI" w:eastAsia="sl-SI"/>
        </w:rPr>
        <w:t xml:space="preserve"> </w:t>
      </w:r>
      <w:r w:rsidR="008E47EE" w:rsidRPr="00394451">
        <w:rPr>
          <w:b/>
          <w:noProof/>
          <w:color w:val="C45811"/>
          <w:sz w:val="32"/>
          <w:szCs w:val="32"/>
          <w:lang w:val="sl-SI" w:eastAsia="sl-SI"/>
        </w:rPr>
        <w:t xml:space="preserve"> </w:t>
      </w:r>
      <w:r w:rsidR="00A62AC5" w:rsidRPr="00394451">
        <w:rPr>
          <w:b/>
          <w:noProof/>
          <w:color w:val="C45811"/>
          <w:sz w:val="32"/>
          <w:szCs w:val="32"/>
          <w:lang w:val="sl-SI" w:eastAsia="sl-SI"/>
        </w:rPr>
        <w:t xml:space="preserve"> </w:t>
      </w:r>
      <w:r w:rsidR="00A62AC5" w:rsidRPr="00394451">
        <w:rPr>
          <w:b/>
          <w:noProof/>
          <w:color w:val="C45811"/>
          <w:sz w:val="32"/>
          <w:szCs w:val="32"/>
          <w:lang w:val="sl-SI" w:eastAsia="sl-SI"/>
        </w:rPr>
        <w:lastRenderedPageBreak/>
        <w:drawing>
          <wp:inline distT="0" distB="0" distL="0" distR="0" wp14:anchorId="717D0EB7" wp14:editId="65AA6469">
            <wp:extent cx="3267986" cy="2282024"/>
            <wp:effectExtent l="0" t="0" r="0" b="0"/>
            <wp:docPr id="3" name="Picture 3" descr="C:\Users\domitrle\Desktop\karierno_svetov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itrle\Desktop\karierno_svetovan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66"/>
                    <a:stretch/>
                  </pic:blipFill>
                  <pic:spPr bwMode="auto">
                    <a:xfrm>
                      <a:off x="0" y="0"/>
                      <a:ext cx="3271575" cy="22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2AC5" w:rsidRPr="00394451" w:rsidRDefault="00A62AC5" w:rsidP="00A62AC5">
      <w:pPr>
        <w:spacing w:before="1"/>
        <w:ind w:right="826"/>
        <w:jc w:val="both"/>
        <w:rPr>
          <w:b/>
          <w:color w:val="C45811"/>
          <w:sz w:val="32"/>
          <w:szCs w:val="32"/>
          <w:lang w:val="sl-SI"/>
        </w:rPr>
      </w:pPr>
    </w:p>
    <w:p w:rsidR="00A62AC5" w:rsidRPr="00394451" w:rsidRDefault="00A62AC5" w:rsidP="00A62AC5">
      <w:pPr>
        <w:spacing w:before="1"/>
        <w:ind w:right="826"/>
        <w:jc w:val="both"/>
        <w:rPr>
          <w:b/>
          <w:color w:val="C45811"/>
          <w:sz w:val="32"/>
          <w:szCs w:val="32"/>
          <w:lang w:val="sl-SI"/>
        </w:rPr>
      </w:pPr>
      <w:r w:rsidRPr="00394451">
        <w:rPr>
          <w:b/>
          <w:noProof/>
          <w:color w:val="C45811"/>
          <w:sz w:val="32"/>
          <w:szCs w:val="32"/>
          <w:lang w:val="sl-SI" w:eastAsia="sl-SI"/>
        </w:rPr>
        <w:drawing>
          <wp:inline distT="0" distB="0" distL="0" distR="0" wp14:anchorId="565E8537" wp14:editId="03296261">
            <wp:extent cx="3315693" cy="2162058"/>
            <wp:effectExtent l="0" t="0" r="0" b="0"/>
            <wp:docPr id="5" name="Picture 5" descr="C:\Users\domitrle\Desktop\psihometricno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itrle\Desktop\psihometricno_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3" r="3406" b="5224"/>
                    <a:stretch/>
                  </pic:blipFill>
                  <pic:spPr bwMode="auto">
                    <a:xfrm>
                      <a:off x="0" y="0"/>
                      <a:ext cx="3315864" cy="21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AC8" w:rsidRPr="00394451" w:rsidRDefault="00E63AC8" w:rsidP="00E63AC8">
      <w:pPr>
        <w:spacing w:before="1"/>
        <w:ind w:right="826"/>
        <w:rPr>
          <w:b/>
          <w:color w:val="C45811"/>
          <w:sz w:val="32"/>
          <w:szCs w:val="32"/>
          <w:lang w:val="sl-SI"/>
        </w:rPr>
        <w:sectPr w:rsidR="00E63AC8" w:rsidRPr="00394451" w:rsidSect="00A62AC5">
          <w:type w:val="continuous"/>
          <w:pgSz w:w="11910" w:h="16840"/>
          <w:pgMar w:top="567" w:right="567" w:bottom="567" w:left="567" w:header="709" w:footer="709" w:gutter="0"/>
          <w:cols w:num="2" w:space="708"/>
          <w:docGrid w:linePitch="299"/>
        </w:sectPr>
      </w:pPr>
      <w:bookmarkStart w:id="0" w:name="_GoBack"/>
      <w:bookmarkEnd w:id="0"/>
    </w:p>
    <w:p w:rsidR="00A62AC5" w:rsidRPr="00394451" w:rsidRDefault="00394451" w:rsidP="005478CE">
      <w:pPr>
        <w:spacing w:before="1"/>
        <w:ind w:right="826"/>
        <w:jc w:val="center"/>
        <w:rPr>
          <w:b/>
          <w:color w:val="C45811"/>
          <w:sz w:val="32"/>
          <w:szCs w:val="32"/>
          <w:lang w:val="sl-SI"/>
        </w:rPr>
      </w:pPr>
      <w:r>
        <w:rPr>
          <w:b/>
          <w:noProof/>
          <w:color w:val="C45811"/>
          <w:sz w:val="32"/>
          <w:szCs w:val="32"/>
          <w:lang w:val="sl-SI" w:eastAsia="sl-SI"/>
        </w:rPr>
        <w:lastRenderedPageBreak/>
        <w:drawing>
          <wp:inline distT="0" distB="0" distL="0" distR="0" wp14:anchorId="0948F92E" wp14:editId="4F8C1235">
            <wp:extent cx="3721100" cy="2476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ierni sejem NM-stojnice-HR-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043" cy="247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78CE" w:rsidRPr="00394451">
        <w:rPr>
          <w:b/>
          <w:color w:val="C45811"/>
          <w:sz w:val="32"/>
          <w:szCs w:val="32"/>
          <w:lang w:val="sl-SI"/>
        </w:rPr>
        <w:t xml:space="preserve"> </w:t>
      </w:r>
    </w:p>
    <w:sectPr w:rsidR="00A62AC5" w:rsidRPr="00394451" w:rsidSect="00A62AC5">
      <w:type w:val="continuous"/>
      <w:pgSz w:w="11910" w:h="16840"/>
      <w:pgMar w:top="567" w:right="567" w:bottom="567" w:left="56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8E" w:rsidRDefault="0005788E" w:rsidP="0005788E">
      <w:r>
        <w:separator/>
      </w:r>
    </w:p>
  </w:endnote>
  <w:endnote w:type="continuationSeparator" w:id="0">
    <w:p w:rsidR="0005788E" w:rsidRDefault="0005788E" w:rsidP="0005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panose1 w:val="00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8E" w:rsidRDefault="0005788E" w:rsidP="0005788E">
      <w:r>
        <w:separator/>
      </w:r>
    </w:p>
  </w:footnote>
  <w:footnote w:type="continuationSeparator" w:id="0">
    <w:p w:rsidR="0005788E" w:rsidRDefault="0005788E" w:rsidP="0005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8E" w:rsidRDefault="0005788E">
    <w:pPr>
      <w:pStyle w:val="Header"/>
    </w:pPr>
    <w:r>
      <w:rPr>
        <w:noProof/>
        <w:lang w:val="sl-SI" w:eastAsia="sl-SI"/>
      </w:rPr>
      <w:drawing>
        <wp:inline distT="0" distB="0" distL="0" distR="0">
          <wp:extent cx="1614591" cy="1968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zdb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915" cy="19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sl-SI" w:eastAsia="sl-SI"/>
      </w:rPr>
      <w:t xml:space="preserve">  </w:t>
    </w:r>
    <w:r>
      <w:rPr>
        <w:noProof/>
        <w:lang w:val="sl-SI" w:eastAsia="sl-SI"/>
      </w:rPr>
      <w:drawing>
        <wp:inline distT="0" distB="0" distL="0" distR="0">
          <wp:extent cx="1162050" cy="611013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avo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11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</w:t>
    </w:r>
    <w:r>
      <w:t xml:space="preserve">  </w:t>
    </w:r>
    <w:r>
      <w:rPr>
        <w:noProof/>
        <w:lang w:val="sl-SI" w:eastAsia="sl-SI"/>
      </w:rPr>
      <w:drawing>
        <wp:inline distT="0" distB="0" distL="0" distR="0" wp14:anchorId="577863C0" wp14:editId="4097AB1F">
          <wp:extent cx="1377950" cy="320813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jeDelo-logo-2015-blue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948" cy="322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val="sl-SI" w:eastAsia="sl-SI"/>
      </w:rPr>
      <w:drawing>
        <wp:inline distT="0" distB="0" distL="0" distR="0" wp14:anchorId="3F1F35B9" wp14:editId="2B5CD625">
          <wp:extent cx="1585939" cy="354411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za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921" cy="354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15E2"/>
    <w:rsid w:val="000548EE"/>
    <w:rsid w:val="0005788E"/>
    <w:rsid w:val="000708DB"/>
    <w:rsid w:val="00152A91"/>
    <w:rsid w:val="00173666"/>
    <w:rsid w:val="001F6E14"/>
    <w:rsid w:val="00394451"/>
    <w:rsid w:val="005478CE"/>
    <w:rsid w:val="005E106C"/>
    <w:rsid w:val="006515E2"/>
    <w:rsid w:val="008E47EE"/>
    <w:rsid w:val="008F564C"/>
    <w:rsid w:val="009D3A6A"/>
    <w:rsid w:val="00A62AC5"/>
    <w:rsid w:val="00AE2682"/>
    <w:rsid w:val="00B22987"/>
    <w:rsid w:val="00BA22AB"/>
    <w:rsid w:val="00E63AC8"/>
    <w:rsid w:val="00F3342D"/>
    <w:rsid w:val="00F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6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AC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8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8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78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88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9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Radišek</dc:creator>
  <cp:lastModifiedBy>Spela Jeruc</cp:lastModifiedBy>
  <cp:revision>21</cp:revision>
  <cp:lastPrinted>2017-10-09T09:36:00Z</cp:lastPrinted>
  <dcterms:created xsi:type="dcterms:W3CDTF">2017-09-26T11:02:00Z</dcterms:created>
  <dcterms:modified xsi:type="dcterms:W3CDTF">2019-03-20T15:07:00Z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2017-09-26T00:00:00Z</vt:filetime>
  </property>
</Properties>
</file>